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6618DE" w14:textId="77777777" w:rsidTr="005E4BB2">
        <w:tc>
          <w:tcPr>
            <w:tcW w:w="10423" w:type="dxa"/>
            <w:gridSpan w:val="2"/>
            <w:shd w:val="clear" w:color="auto" w:fill="auto"/>
          </w:tcPr>
          <w:p w14:paraId="232AD625" w14:textId="5B1AEF75" w:rsidR="004F0988" w:rsidRPr="00442F79" w:rsidRDefault="004F0988" w:rsidP="006F22E9">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w:t>
            </w:r>
            <w:r w:rsidR="00B10267">
              <w:rPr>
                <w:sz w:val="32"/>
              </w:rPr>
              <w:t>9</w:t>
            </w:r>
            <w:r w:rsidRPr="00442F79">
              <w:rPr>
                <w:sz w:val="32"/>
              </w:rPr>
              <w:t>)</w:t>
            </w:r>
          </w:p>
        </w:tc>
      </w:tr>
      <w:tr w:rsidR="004F0988" w14:paraId="7EA49FD1" w14:textId="77777777" w:rsidTr="005E4BB2">
        <w:trPr>
          <w:trHeight w:hRule="exact" w:val="1134"/>
        </w:trPr>
        <w:tc>
          <w:tcPr>
            <w:tcW w:w="10423" w:type="dxa"/>
            <w:gridSpan w:val="2"/>
            <w:shd w:val="clear" w:color="auto" w:fill="auto"/>
          </w:tcPr>
          <w:p w14:paraId="10D4C4CF" w14:textId="77777777" w:rsidR="00BE4464" w:rsidRDefault="00442F79" w:rsidP="00442F79">
            <w:pPr>
              <w:pStyle w:val="EditorsNote"/>
            </w:pPr>
            <w:r w:rsidRPr="00442F79">
              <w:t xml:space="preserve">Editor’s Note: </w:t>
            </w:r>
            <w:r w:rsidR="00E32463">
              <w:t>This document will not be published as a</w:t>
            </w:r>
            <w:r w:rsidR="007F75AA">
              <w:t>n official</w:t>
            </w:r>
            <w:r w:rsidR="00E32463">
              <w:t xml:space="preserve"> 3GPP </w:t>
            </w:r>
            <w:r w:rsidR="007F75AA">
              <w:t>document</w:t>
            </w:r>
            <w:r w:rsidR="00E32463">
              <w:t>.</w:t>
            </w:r>
          </w:p>
          <w:p w14:paraId="4D8EE99A" w14:textId="77777777" w:rsidR="00BA4B8D" w:rsidRPr="00442F79" w:rsidRDefault="00BA4B8D" w:rsidP="00442F79">
            <w:pPr>
              <w:pStyle w:val="Guidance"/>
            </w:pPr>
            <w:r w:rsidRPr="00442F79">
              <w:br/>
            </w:r>
          </w:p>
        </w:tc>
      </w:tr>
      <w:tr w:rsidR="004F0988" w14:paraId="52B16600" w14:textId="77777777" w:rsidTr="005E4BB2">
        <w:trPr>
          <w:trHeight w:hRule="exact" w:val="3686"/>
        </w:trPr>
        <w:tc>
          <w:tcPr>
            <w:tcW w:w="10423" w:type="dxa"/>
            <w:gridSpan w:val="2"/>
            <w:shd w:val="clear" w:color="auto" w:fill="auto"/>
          </w:tcPr>
          <w:p w14:paraId="0C942431" w14:textId="77777777" w:rsidR="004F0988" w:rsidRPr="004D3578" w:rsidRDefault="004F0988" w:rsidP="00442F79">
            <w:pPr>
              <w:pStyle w:val="ZT"/>
              <w:framePr w:wrap="auto" w:hAnchor="text" w:yAlign="inline"/>
            </w:pPr>
            <w:r w:rsidRPr="004D3578">
              <w:t>3rd Generation Partnership Project;</w:t>
            </w:r>
          </w:p>
          <w:p w14:paraId="2A3D2AAB" w14:textId="77777777" w:rsidR="004F0988" w:rsidRPr="005E4BB2" w:rsidRDefault="007A3819" w:rsidP="00442F79">
            <w:pPr>
              <w:pStyle w:val="ZT"/>
              <w:framePr w:wrap="auto" w:hAnchor="text" w:yAlign="inline"/>
              <w:rPr>
                <w:highlight w:val="yellow"/>
              </w:rPr>
            </w:pPr>
            <w:bookmarkStart w:id="2" w:name="specTitle"/>
            <w:r>
              <w:t xml:space="preserve">Organizational </w:t>
            </w:r>
            <w:r w:rsidRPr="00442F79">
              <w:t>Partners</w:t>
            </w:r>
            <w:r w:rsidR="004F0988" w:rsidRPr="00442F79">
              <w:t>;</w:t>
            </w:r>
          </w:p>
          <w:bookmarkEnd w:id="2"/>
          <w:p w14:paraId="079AA4D0" w14:textId="77777777"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14:paraId="57B048C0" w14:textId="77777777" w:rsidTr="005E4BB2">
        <w:tc>
          <w:tcPr>
            <w:tcW w:w="10423" w:type="dxa"/>
            <w:gridSpan w:val="2"/>
            <w:shd w:val="clear" w:color="auto" w:fill="auto"/>
          </w:tcPr>
          <w:p w14:paraId="7AA2EECE" w14:textId="77777777"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14:paraId="2FAFBD6F" w14:textId="77777777" w:rsidTr="005E4BB2">
        <w:trPr>
          <w:trHeight w:hRule="exact" w:val="1531"/>
        </w:trPr>
        <w:tc>
          <w:tcPr>
            <w:tcW w:w="4883" w:type="dxa"/>
            <w:shd w:val="clear" w:color="auto" w:fill="auto"/>
          </w:tcPr>
          <w:p w14:paraId="20E3C797" w14:textId="77777777" w:rsidR="00C074DD" w:rsidRPr="00133525" w:rsidRDefault="00C074DD" w:rsidP="00442F79">
            <w:pPr>
              <w:rPr>
                <w:i/>
              </w:rPr>
            </w:pPr>
          </w:p>
        </w:tc>
        <w:tc>
          <w:tcPr>
            <w:tcW w:w="5540" w:type="dxa"/>
            <w:shd w:val="clear" w:color="auto" w:fill="auto"/>
          </w:tcPr>
          <w:p w14:paraId="5D6CBD87" w14:textId="77777777" w:rsidR="00C074DD" w:rsidRDefault="003F1C14" w:rsidP="00442F79">
            <w:pPr>
              <w:jc w:val="right"/>
            </w:pPr>
            <w:r>
              <w:rPr>
                <w:noProof/>
                <w:lang w:val="en-US"/>
              </w:rPr>
              <w:drawing>
                <wp:inline distT="0" distB="0" distL="0" distR="0" wp14:anchorId="0DF48E0F" wp14:editId="79FA9E6D">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14:paraId="05F801FB" w14:textId="77777777" w:rsidTr="005E4BB2">
        <w:trPr>
          <w:trHeight w:hRule="exact" w:val="5783"/>
        </w:trPr>
        <w:tc>
          <w:tcPr>
            <w:tcW w:w="10423" w:type="dxa"/>
            <w:gridSpan w:val="2"/>
            <w:shd w:val="clear" w:color="auto" w:fill="auto"/>
          </w:tcPr>
          <w:p w14:paraId="0403198E" w14:textId="77777777" w:rsidR="00C074DD" w:rsidRPr="00C074DD" w:rsidRDefault="00C074DD" w:rsidP="00442F79">
            <w:pPr>
              <w:pStyle w:val="Guidance"/>
              <w:rPr>
                <w:b/>
              </w:rPr>
            </w:pPr>
          </w:p>
        </w:tc>
      </w:tr>
      <w:tr w:rsidR="00C074DD" w14:paraId="7A31B263" w14:textId="77777777" w:rsidTr="005E4BB2">
        <w:trPr>
          <w:cantSplit/>
          <w:trHeight w:hRule="exact" w:val="964"/>
        </w:trPr>
        <w:tc>
          <w:tcPr>
            <w:tcW w:w="10423" w:type="dxa"/>
            <w:gridSpan w:val="2"/>
            <w:shd w:val="clear" w:color="auto" w:fill="auto"/>
          </w:tcPr>
          <w:p w14:paraId="16709FCD" w14:textId="77777777" w:rsidR="00C074DD" w:rsidRPr="00133525" w:rsidRDefault="00C074DD" w:rsidP="00442F79">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9AF35FD" w14:textId="77777777" w:rsidR="00C074DD" w:rsidRPr="004D3578" w:rsidRDefault="00C074DD" w:rsidP="00442F79">
            <w:pPr>
              <w:pStyle w:val="ZV"/>
              <w:framePr w:w="0" w:wrap="auto" w:vAnchor="margin" w:hAnchor="text" w:yAlign="inline"/>
            </w:pPr>
          </w:p>
          <w:p w14:paraId="51B725CB" w14:textId="77777777" w:rsidR="00C074DD" w:rsidRPr="00133525" w:rsidRDefault="00C074DD" w:rsidP="00442F79">
            <w:pPr>
              <w:rPr>
                <w:sz w:val="16"/>
              </w:rPr>
            </w:pPr>
          </w:p>
        </w:tc>
      </w:tr>
      <w:bookmarkEnd w:id="0"/>
    </w:tbl>
    <w:p w14:paraId="5F957168" w14:textId="77777777"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C130EA" w14:textId="77777777" w:rsidTr="00133525">
        <w:trPr>
          <w:trHeight w:hRule="exact" w:val="5670"/>
        </w:trPr>
        <w:tc>
          <w:tcPr>
            <w:tcW w:w="10423" w:type="dxa"/>
            <w:shd w:val="clear" w:color="auto" w:fill="auto"/>
          </w:tcPr>
          <w:p w14:paraId="032C7CED" w14:textId="77777777" w:rsidR="00E16509" w:rsidRDefault="00E16509" w:rsidP="00442F79">
            <w:pPr>
              <w:pStyle w:val="Guidance"/>
            </w:pPr>
            <w:bookmarkStart w:id="4" w:name="page2"/>
          </w:p>
        </w:tc>
      </w:tr>
      <w:tr w:rsidR="00E16509" w14:paraId="5FA63A85" w14:textId="77777777" w:rsidTr="00C074DD">
        <w:trPr>
          <w:trHeight w:hRule="exact" w:val="5387"/>
        </w:trPr>
        <w:tc>
          <w:tcPr>
            <w:tcW w:w="10423" w:type="dxa"/>
            <w:shd w:val="clear" w:color="auto" w:fill="auto"/>
          </w:tcPr>
          <w:p w14:paraId="7A7E7047" w14:textId="77777777" w:rsidR="00E16509" w:rsidRDefault="00E16509" w:rsidP="00442F79"/>
        </w:tc>
      </w:tr>
      <w:tr w:rsidR="00E16509" w14:paraId="6C2F0022" w14:textId="77777777" w:rsidTr="00C074DD">
        <w:tc>
          <w:tcPr>
            <w:tcW w:w="10423" w:type="dxa"/>
            <w:shd w:val="clear" w:color="auto" w:fill="auto"/>
            <w:vAlign w:val="bottom"/>
          </w:tcPr>
          <w:p w14:paraId="071FDB5C" w14:textId="77777777" w:rsidR="00E16509" w:rsidRDefault="00E16509" w:rsidP="00442F79">
            <w:bookmarkStart w:id="5" w:name="copyrightaddon"/>
            <w:bookmarkEnd w:id="5"/>
          </w:p>
        </w:tc>
      </w:tr>
      <w:bookmarkEnd w:id="4"/>
    </w:tbl>
    <w:p w14:paraId="6224FC87" w14:textId="77777777" w:rsidR="00080512" w:rsidRPr="004D3578" w:rsidRDefault="00080512" w:rsidP="00442F79">
      <w:pPr>
        <w:pStyle w:val="TT"/>
      </w:pPr>
      <w:r w:rsidRPr="004D3578">
        <w:br w:type="page"/>
      </w:r>
      <w:bookmarkStart w:id="6" w:name="tableOfContents"/>
      <w:bookmarkEnd w:id="6"/>
      <w:r w:rsidRPr="004D3578">
        <w:lastRenderedPageBreak/>
        <w:t>Contents</w:t>
      </w:r>
    </w:p>
    <w:p w14:paraId="3FF8C1B3" w14:textId="77777777" w:rsidR="006F68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F684C">
        <w:t>1</w:t>
      </w:r>
      <w:r w:rsidR="006F684C">
        <w:rPr>
          <w:rFonts w:asciiTheme="minorHAnsi" w:eastAsiaTheme="minorEastAsia" w:hAnsiTheme="minorHAnsi" w:cstheme="minorBidi"/>
          <w:szCs w:val="22"/>
          <w:lang w:val="en-US"/>
        </w:rPr>
        <w:tab/>
      </w:r>
      <w:r w:rsidR="006F684C">
        <w:t>Scope</w:t>
      </w:r>
      <w:r w:rsidR="006F684C">
        <w:tab/>
      </w:r>
      <w:r w:rsidR="006F684C">
        <w:fldChar w:fldCharType="begin"/>
      </w:r>
      <w:r w:rsidR="006F684C">
        <w:instrText xml:space="preserve"> PAGEREF _Toc45814821 \h </w:instrText>
      </w:r>
      <w:r w:rsidR="006F684C">
        <w:fldChar w:fldCharType="separate"/>
      </w:r>
      <w:r w:rsidR="006F684C">
        <w:t>1</w:t>
      </w:r>
      <w:r w:rsidR="006F684C">
        <w:fldChar w:fldCharType="end"/>
      </w:r>
    </w:p>
    <w:p w14:paraId="452BD721" w14:textId="77777777" w:rsidR="006F684C" w:rsidRDefault="006F68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_Toc45814822 \h </w:instrText>
      </w:r>
      <w:r>
        <w:fldChar w:fldCharType="separate"/>
      </w:r>
      <w:r>
        <w:t>1</w:t>
      </w:r>
      <w:r>
        <w:fldChar w:fldCharType="end"/>
      </w:r>
    </w:p>
    <w:p w14:paraId="3DE8E46E" w14:textId="77777777" w:rsidR="006F684C" w:rsidRDefault="006F68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_Toc45814823 \h </w:instrText>
      </w:r>
      <w:r>
        <w:fldChar w:fldCharType="separate"/>
      </w:r>
      <w:r>
        <w:t>1</w:t>
      </w:r>
      <w:r>
        <w:fldChar w:fldCharType="end"/>
      </w:r>
    </w:p>
    <w:p w14:paraId="2A9028D4" w14:textId="77777777" w:rsidR="006F684C" w:rsidRDefault="006F68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_Toc45814824 \h </w:instrText>
      </w:r>
      <w:r>
        <w:fldChar w:fldCharType="separate"/>
      </w:r>
      <w:r>
        <w:t>1</w:t>
      </w:r>
      <w:r>
        <w:fldChar w:fldCharType="end"/>
      </w:r>
    </w:p>
    <w:p w14:paraId="777B10D3" w14:textId="77777777" w:rsidR="006F684C" w:rsidRDefault="006F68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_Toc45814825 \h </w:instrText>
      </w:r>
      <w:r>
        <w:fldChar w:fldCharType="separate"/>
      </w:r>
      <w:r>
        <w:t>1</w:t>
      </w:r>
      <w:r>
        <w:fldChar w:fldCharType="end"/>
      </w:r>
    </w:p>
    <w:p w14:paraId="47415741" w14:textId="77777777" w:rsidR="006F684C" w:rsidRDefault="006F68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_Toc45814826 \h </w:instrText>
      </w:r>
      <w:r>
        <w:fldChar w:fldCharType="separate"/>
      </w:r>
      <w:r>
        <w:t>1</w:t>
      </w:r>
      <w:r>
        <w:fldChar w:fldCharType="end"/>
      </w:r>
    </w:p>
    <w:p w14:paraId="30BD21F8" w14:textId="77777777" w:rsidR="006F684C" w:rsidRDefault="006F68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_Toc45814827 \h </w:instrText>
      </w:r>
      <w:r>
        <w:fldChar w:fldCharType="separate"/>
      </w:r>
      <w:r>
        <w:t>1</w:t>
      </w:r>
      <w:r>
        <w:fldChar w:fldCharType="end"/>
      </w:r>
    </w:p>
    <w:p w14:paraId="62CCFA43" w14:textId="77777777" w:rsidR="006F684C" w:rsidRDefault="006F68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_Toc45814828 \h </w:instrText>
      </w:r>
      <w:r>
        <w:fldChar w:fldCharType="separate"/>
      </w:r>
      <w:r>
        <w:t>1</w:t>
      </w:r>
      <w:r>
        <w:fldChar w:fldCharType="end"/>
      </w:r>
    </w:p>
    <w:p w14:paraId="6CA9CE01" w14:textId="77777777" w:rsidR="006F684C" w:rsidRDefault="006F684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_Toc45814829 \h </w:instrText>
      </w:r>
      <w:r>
        <w:fldChar w:fldCharType="separate"/>
      </w:r>
      <w:r>
        <w:t>1</w:t>
      </w:r>
      <w:r>
        <w:fldChar w:fldCharType="end"/>
      </w:r>
    </w:p>
    <w:p w14:paraId="4950EB42" w14:textId="77777777" w:rsidR="006F684C" w:rsidRDefault="006F684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_Toc45814830 \h </w:instrText>
      </w:r>
      <w:r>
        <w:fldChar w:fldCharType="separate"/>
      </w:r>
      <w:r>
        <w:t>1</w:t>
      </w:r>
      <w:r>
        <w:fldChar w:fldCharType="end"/>
      </w:r>
    </w:p>
    <w:p w14:paraId="405E1639" w14:textId="77777777" w:rsidR="006F684C" w:rsidRDefault="006F684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_Toc45814831 \h </w:instrText>
      </w:r>
      <w:r>
        <w:fldChar w:fldCharType="separate"/>
      </w:r>
      <w:r>
        <w:t>1</w:t>
      </w:r>
      <w:r>
        <w:fldChar w:fldCharType="end"/>
      </w:r>
    </w:p>
    <w:p w14:paraId="74875AFA" w14:textId="77777777" w:rsidR="006F684C" w:rsidRDefault="006F684C">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_Toc45814832 \h </w:instrText>
      </w:r>
      <w:r>
        <w:fldChar w:fldCharType="separate"/>
      </w:r>
      <w:r>
        <w:t>1</w:t>
      </w:r>
      <w:r>
        <w:fldChar w:fldCharType="end"/>
      </w:r>
    </w:p>
    <w:p w14:paraId="07BA1399" w14:textId="77777777" w:rsidR="006F684C" w:rsidRDefault="006F68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_Toc45814833 \h </w:instrText>
      </w:r>
      <w:r>
        <w:fldChar w:fldCharType="separate"/>
      </w:r>
      <w:r>
        <w:t>1</w:t>
      </w:r>
      <w:r>
        <w:fldChar w:fldCharType="end"/>
      </w:r>
    </w:p>
    <w:p w14:paraId="088E81EB" w14:textId="77777777" w:rsidR="006F684C" w:rsidRDefault="006F68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_Toc45814834 \h </w:instrText>
      </w:r>
      <w:r>
        <w:fldChar w:fldCharType="separate"/>
      </w:r>
      <w:r>
        <w:t>1</w:t>
      </w:r>
      <w:r>
        <w:fldChar w:fldCharType="end"/>
      </w:r>
    </w:p>
    <w:p w14:paraId="5E1AC3B9" w14:textId="77777777" w:rsidR="006F684C" w:rsidRDefault="006F68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_Toc45814835 \h </w:instrText>
      </w:r>
      <w:r>
        <w:fldChar w:fldCharType="separate"/>
      </w:r>
      <w:r>
        <w:t>1</w:t>
      </w:r>
      <w:r>
        <w:fldChar w:fldCharType="end"/>
      </w:r>
    </w:p>
    <w:p w14:paraId="43D3889E" w14:textId="77777777" w:rsidR="006F684C" w:rsidRDefault="006F684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_Toc45814836 \h </w:instrText>
      </w:r>
      <w:r>
        <w:fldChar w:fldCharType="separate"/>
      </w:r>
      <w:r>
        <w:t>1</w:t>
      </w:r>
      <w:r>
        <w:fldChar w:fldCharType="end"/>
      </w:r>
    </w:p>
    <w:p w14:paraId="252CEB45" w14:textId="77777777" w:rsidR="006F684C" w:rsidRDefault="006F684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_Toc45814837 \h </w:instrText>
      </w:r>
      <w:r>
        <w:fldChar w:fldCharType="separate"/>
      </w:r>
      <w:r>
        <w:t>1</w:t>
      </w:r>
      <w:r>
        <w:fldChar w:fldCharType="end"/>
      </w:r>
    </w:p>
    <w:p w14:paraId="474A6FB0" w14:textId="77777777" w:rsidR="006F684C" w:rsidRDefault="006F684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_Toc45814838 \h </w:instrText>
      </w:r>
      <w:r>
        <w:fldChar w:fldCharType="separate"/>
      </w:r>
      <w:r>
        <w:t>1</w:t>
      </w:r>
      <w:r>
        <w:fldChar w:fldCharType="end"/>
      </w:r>
    </w:p>
    <w:p w14:paraId="0DAB8091" w14:textId="77777777" w:rsidR="006F684C" w:rsidRDefault="006F684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_Toc45814839 \h </w:instrText>
      </w:r>
      <w:r>
        <w:fldChar w:fldCharType="separate"/>
      </w:r>
      <w:r>
        <w:t>1</w:t>
      </w:r>
      <w:r>
        <w:fldChar w:fldCharType="end"/>
      </w:r>
    </w:p>
    <w:p w14:paraId="076FF50C" w14:textId="77777777" w:rsidR="006F684C" w:rsidRDefault="006F684C">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Safety/security</w:t>
      </w:r>
      <w:r>
        <w:tab/>
      </w:r>
      <w:r>
        <w:fldChar w:fldCharType="begin"/>
      </w:r>
      <w:r>
        <w:instrText xml:space="preserve"> PAGEREF _Toc45814840 \h </w:instrText>
      </w:r>
      <w:r>
        <w:fldChar w:fldCharType="separate"/>
      </w:r>
      <w:r>
        <w:t>1</w:t>
      </w:r>
      <w:r>
        <w:fldChar w:fldCharType="end"/>
      </w:r>
    </w:p>
    <w:p w14:paraId="6D1893F0" w14:textId="77777777" w:rsidR="006F684C" w:rsidRDefault="006F684C">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Air Quality</w:t>
      </w:r>
      <w:r>
        <w:tab/>
      </w:r>
      <w:r>
        <w:fldChar w:fldCharType="begin"/>
      </w:r>
      <w:r>
        <w:instrText xml:space="preserve"> PAGEREF _Toc45814841 \h </w:instrText>
      </w:r>
      <w:r>
        <w:fldChar w:fldCharType="separate"/>
      </w:r>
      <w:r>
        <w:t>1</w:t>
      </w:r>
      <w:r>
        <w:fldChar w:fldCharType="end"/>
      </w:r>
    </w:p>
    <w:p w14:paraId="62F0626F" w14:textId="77777777" w:rsidR="006F684C" w:rsidRDefault="006F684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_Toc45814842 \h </w:instrText>
      </w:r>
      <w:r>
        <w:fldChar w:fldCharType="separate"/>
      </w:r>
      <w:r>
        <w:t>1</w:t>
      </w:r>
      <w:r>
        <w:fldChar w:fldCharType="end"/>
      </w:r>
    </w:p>
    <w:p w14:paraId="3AFD2D18" w14:textId="77777777" w:rsidR="006F684C" w:rsidRDefault="006F684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_Toc45814843 \h </w:instrText>
      </w:r>
      <w:r>
        <w:fldChar w:fldCharType="separate"/>
      </w:r>
      <w:r>
        <w:t>1</w:t>
      </w:r>
      <w:r>
        <w:fldChar w:fldCharType="end"/>
      </w:r>
    </w:p>
    <w:p w14:paraId="1DB7B35C" w14:textId="77777777" w:rsidR="006F684C" w:rsidRDefault="006F684C">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_Toc45814844 \h </w:instrText>
      </w:r>
      <w:r>
        <w:fldChar w:fldCharType="separate"/>
      </w:r>
      <w:r>
        <w:t>1</w:t>
      </w:r>
      <w:r>
        <w:fldChar w:fldCharType="end"/>
      </w:r>
    </w:p>
    <w:p w14:paraId="2B688865" w14:textId="77777777" w:rsidR="006F684C" w:rsidRDefault="006F684C">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_Toc45814845 \h </w:instrText>
      </w:r>
      <w:r>
        <w:fldChar w:fldCharType="separate"/>
      </w:r>
      <w:r>
        <w:t>1</w:t>
      </w:r>
      <w:r>
        <w:fldChar w:fldCharType="end"/>
      </w:r>
    </w:p>
    <w:p w14:paraId="64455877" w14:textId="77777777" w:rsidR="006F684C" w:rsidRDefault="006F684C">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_Toc45814846 \h </w:instrText>
      </w:r>
      <w:r>
        <w:fldChar w:fldCharType="separate"/>
      </w:r>
      <w:r>
        <w:t>1</w:t>
      </w:r>
      <w:r>
        <w:fldChar w:fldCharType="end"/>
      </w:r>
    </w:p>
    <w:p w14:paraId="535FBBE6" w14:textId="77777777" w:rsidR="006F684C" w:rsidRDefault="006F684C">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_Toc45814847 \h </w:instrText>
      </w:r>
      <w:r>
        <w:fldChar w:fldCharType="separate"/>
      </w:r>
      <w:r>
        <w:t>1</w:t>
      </w:r>
      <w:r>
        <w:fldChar w:fldCharType="end"/>
      </w:r>
    </w:p>
    <w:p w14:paraId="1AB84B43" w14:textId="77777777" w:rsidR="006F684C" w:rsidRDefault="006F684C">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_Toc45814848 \h </w:instrText>
      </w:r>
      <w:r>
        <w:fldChar w:fldCharType="separate"/>
      </w:r>
      <w:r>
        <w:t>1</w:t>
      </w:r>
      <w:r>
        <w:fldChar w:fldCharType="end"/>
      </w:r>
    </w:p>
    <w:p w14:paraId="2B2C019D" w14:textId="77777777" w:rsidR="006F684C" w:rsidRDefault="006F684C">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_Toc45814849 \h </w:instrText>
      </w:r>
      <w:r>
        <w:fldChar w:fldCharType="separate"/>
      </w:r>
      <w:r>
        <w:t>1</w:t>
      </w:r>
      <w:r>
        <w:fldChar w:fldCharType="end"/>
      </w:r>
    </w:p>
    <w:p w14:paraId="5246A752" w14:textId="77777777" w:rsidR="006F684C" w:rsidRDefault="006F684C">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_Toc45814850 \h </w:instrText>
      </w:r>
      <w:r>
        <w:fldChar w:fldCharType="separate"/>
      </w:r>
      <w:r>
        <w:t>1</w:t>
      </w:r>
      <w:r>
        <w:fldChar w:fldCharType="end"/>
      </w:r>
    </w:p>
    <w:p w14:paraId="7B8DD2F8" w14:textId="77777777" w:rsidR="006F684C" w:rsidRDefault="006F684C">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_Toc45814851 \h </w:instrText>
      </w:r>
      <w:r>
        <w:fldChar w:fldCharType="separate"/>
      </w:r>
      <w:r>
        <w:t>1</w:t>
      </w:r>
      <w:r>
        <w:fldChar w:fldCharType="end"/>
      </w:r>
    </w:p>
    <w:p w14:paraId="0AE380AA" w14:textId="77777777" w:rsidR="006F684C" w:rsidRDefault="006F684C">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_Toc45814852 \h </w:instrText>
      </w:r>
      <w:r>
        <w:fldChar w:fldCharType="separate"/>
      </w:r>
      <w:r>
        <w:t>1</w:t>
      </w:r>
      <w:r>
        <w:fldChar w:fldCharType="end"/>
      </w:r>
    </w:p>
    <w:p w14:paraId="54CBA3F1" w14:textId="77777777" w:rsidR="006F684C" w:rsidRDefault="006F684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_Toc45814853 \h </w:instrText>
      </w:r>
      <w:r>
        <w:fldChar w:fldCharType="separate"/>
      </w:r>
      <w:r>
        <w:t>1</w:t>
      </w:r>
      <w:r>
        <w:fldChar w:fldCharType="end"/>
      </w:r>
    </w:p>
    <w:p w14:paraId="235D3882" w14:textId="77777777" w:rsidR="006F684C" w:rsidRDefault="006F684C">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_Toc45814854 \h </w:instrText>
      </w:r>
      <w:r>
        <w:fldChar w:fldCharType="separate"/>
      </w:r>
      <w:r>
        <w:t>1</w:t>
      </w:r>
      <w:r>
        <w:fldChar w:fldCharType="end"/>
      </w:r>
    </w:p>
    <w:p w14:paraId="4A4D928A" w14:textId="77777777" w:rsidR="006F684C" w:rsidRDefault="006F684C">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_Toc45814855 \h </w:instrText>
      </w:r>
      <w:r>
        <w:fldChar w:fldCharType="separate"/>
      </w:r>
      <w:r>
        <w:t>1</w:t>
      </w:r>
      <w:r>
        <w:fldChar w:fldCharType="end"/>
      </w:r>
    </w:p>
    <w:p w14:paraId="1CFBA4A2" w14:textId="77777777" w:rsidR="006F684C" w:rsidRDefault="006F684C">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_Toc45814856 \h </w:instrText>
      </w:r>
      <w:r>
        <w:fldChar w:fldCharType="separate"/>
      </w:r>
      <w:r>
        <w:t>1</w:t>
      </w:r>
      <w:r>
        <w:fldChar w:fldCharType="end"/>
      </w:r>
    </w:p>
    <w:p w14:paraId="7CE78EEC" w14:textId="77777777" w:rsidR="006F684C" w:rsidRDefault="006F684C">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_Toc45814857 \h </w:instrText>
      </w:r>
      <w:r>
        <w:fldChar w:fldCharType="separate"/>
      </w:r>
      <w:r>
        <w:t>1</w:t>
      </w:r>
      <w:r>
        <w:fldChar w:fldCharType="end"/>
      </w:r>
    </w:p>
    <w:p w14:paraId="5A62FD27" w14:textId="77777777" w:rsidR="006F684C" w:rsidRDefault="006F684C">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_Toc45814858 \h </w:instrText>
      </w:r>
      <w:r>
        <w:fldChar w:fldCharType="separate"/>
      </w:r>
      <w:r>
        <w:t>1</w:t>
      </w:r>
      <w:r>
        <w:fldChar w:fldCharType="end"/>
      </w:r>
    </w:p>
    <w:p w14:paraId="2296A01B" w14:textId="77777777" w:rsidR="006F684C" w:rsidRDefault="006F684C">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_Toc45814859 \h </w:instrText>
      </w:r>
      <w:r>
        <w:fldChar w:fldCharType="separate"/>
      </w:r>
      <w:r>
        <w:t>1</w:t>
      </w:r>
      <w:r>
        <w:fldChar w:fldCharType="end"/>
      </w:r>
    </w:p>
    <w:p w14:paraId="0788E49C" w14:textId="77777777" w:rsidR="006F684C" w:rsidRDefault="006F684C">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_Toc45814860 \h </w:instrText>
      </w:r>
      <w:r>
        <w:fldChar w:fldCharType="separate"/>
      </w:r>
      <w:r>
        <w:t>1</w:t>
      </w:r>
      <w:r>
        <w:fldChar w:fldCharType="end"/>
      </w:r>
    </w:p>
    <w:p w14:paraId="29B6DC03" w14:textId="77777777" w:rsidR="006F684C" w:rsidRDefault="006F684C">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_Toc45814861 \h </w:instrText>
      </w:r>
      <w:r>
        <w:fldChar w:fldCharType="separate"/>
      </w:r>
      <w:r>
        <w:t>1</w:t>
      </w:r>
      <w:r>
        <w:fldChar w:fldCharType="end"/>
      </w:r>
    </w:p>
    <w:p w14:paraId="6723206D" w14:textId="77777777" w:rsidR="006F684C" w:rsidRDefault="006F68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_Toc45814862 \h </w:instrText>
      </w:r>
      <w:r>
        <w:fldChar w:fldCharType="separate"/>
      </w:r>
      <w:r>
        <w:t>1</w:t>
      </w:r>
      <w:r>
        <w:fldChar w:fldCharType="end"/>
      </w:r>
    </w:p>
    <w:p w14:paraId="499FDE6C" w14:textId="77777777" w:rsidR="006F684C" w:rsidRDefault="006F684C">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_Toc45814863 \h </w:instrText>
      </w:r>
      <w:r>
        <w:fldChar w:fldCharType="separate"/>
      </w:r>
      <w:r>
        <w:t>1</w:t>
      </w:r>
      <w:r>
        <w:fldChar w:fldCharType="end"/>
      </w:r>
    </w:p>
    <w:p w14:paraId="1524B37F" w14:textId="77777777" w:rsidR="006F684C" w:rsidRDefault="006F684C">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_Toc45814864 \h </w:instrText>
      </w:r>
      <w:r>
        <w:fldChar w:fldCharType="separate"/>
      </w:r>
      <w:r>
        <w:t>1</w:t>
      </w:r>
      <w:r>
        <w:fldChar w:fldCharType="end"/>
      </w:r>
    </w:p>
    <w:p w14:paraId="3C06D5F2" w14:textId="77777777" w:rsidR="006F684C" w:rsidRDefault="006F684C">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_Toc45814865 \h </w:instrText>
      </w:r>
      <w:r>
        <w:fldChar w:fldCharType="separate"/>
      </w:r>
      <w:r>
        <w:t>1</w:t>
      </w:r>
      <w:r>
        <w:fldChar w:fldCharType="end"/>
      </w:r>
    </w:p>
    <w:p w14:paraId="6D4A7157" w14:textId="77777777" w:rsidR="006F684C" w:rsidRDefault="006F684C">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_Toc45814866 \h </w:instrText>
      </w:r>
      <w:r>
        <w:fldChar w:fldCharType="separate"/>
      </w:r>
      <w:r>
        <w:t>1</w:t>
      </w:r>
      <w:r>
        <w:fldChar w:fldCharType="end"/>
      </w:r>
    </w:p>
    <w:p w14:paraId="5BEAFAEF" w14:textId="77777777" w:rsidR="006F684C" w:rsidRDefault="006F684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_Toc45814867 \h </w:instrText>
      </w:r>
      <w:r>
        <w:fldChar w:fldCharType="separate"/>
      </w:r>
      <w:r>
        <w:t>1</w:t>
      </w:r>
      <w:r>
        <w:fldChar w:fldCharType="end"/>
      </w:r>
    </w:p>
    <w:p w14:paraId="60A9850E" w14:textId="77777777" w:rsidR="006F684C" w:rsidRDefault="006F684C">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_Toc45814868 \h </w:instrText>
      </w:r>
      <w:r>
        <w:fldChar w:fldCharType="separate"/>
      </w:r>
      <w:r>
        <w:t>1</w:t>
      </w:r>
      <w:r>
        <w:fldChar w:fldCharType="end"/>
      </w:r>
    </w:p>
    <w:p w14:paraId="626248F2" w14:textId="77777777" w:rsidR="006F684C" w:rsidRDefault="006F684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_Toc45814869 \h </w:instrText>
      </w:r>
      <w:r>
        <w:fldChar w:fldCharType="separate"/>
      </w:r>
      <w:r>
        <w:t>1</w:t>
      </w:r>
      <w:r>
        <w:fldChar w:fldCharType="end"/>
      </w:r>
    </w:p>
    <w:p w14:paraId="6F95441A" w14:textId="77777777" w:rsidR="006F684C" w:rsidRDefault="006F684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_Toc45814870 \h </w:instrText>
      </w:r>
      <w:r>
        <w:fldChar w:fldCharType="separate"/>
      </w:r>
      <w:r>
        <w:t>1</w:t>
      </w:r>
      <w:r>
        <w:fldChar w:fldCharType="end"/>
      </w:r>
    </w:p>
    <w:p w14:paraId="4C6291A1" w14:textId="77777777" w:rsidR="006F684C" w:rsidRDefault="006F684C">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_Toc45814871 \h </w:instrText>
      </w:r>
      <w:r>
        <w:fldChar w:fldCharType="separate"/>
      </w:r>
      <w:r>
        <w:t>1</w:t>
      </w:r>
      <w:r>
        <w:fldChar w:fldCharType="end"/>
      </w:r>
    </w:p>
    <w:p w14:paraId="7C79B4D0" w14:textId="77777777" w:rsidR="006F684C" w:rsidRDefault="006F684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_Toc45814872 \h </w:instrText>
      </w:r>
      <w:r>
        <w:fldChar w:fldCharType="separate"/>
      </w:r>
      <w:r>
        <w:t>1</w:t>
      </w:r>
      <w:r>
        <w:fldChar w:fldCharType="end"/>
      </w:r>
    </w:p>
    <w:p w14:paraId="641A7BE8" w14:textId="77777777" w:rsidR="006F684C" w:rsidRDefault="006F684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_Toc45814873 \h </w:instrText>
      </w:r>
      <w:r>
        <w:fldChar w:fldCharType="separate"/>
      </w:r>
      <w:r>
        <w:t>1</w:t>
      </w:r>
      <w:r>
        <w:fldChar w:fldCharType="end"/>
      </w:r>
    </w:p>
    <w:p w14:paraId="6710664B" w14:textId="77777777" w:rsidR="006F684C" w:rsidRDefault="006F684C">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_Toc45814874 \h </w:instrText>
      </w:r>
      <w:r>
        <w:fldChar w:fldCharType="separate"/>
      </w:r>
      <w:r>
        <w:t>1</w:t>
      </w:r>
      <w:r>
        <w:fldChar w:fldCharType="end"/>
      </w:r>
    </w:p>
    <w:p w14:paraId="7B31447A" w14:textId="77777777" w:rsidR="006F684C" w:rsidRDefault="006F684C">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AF5F92">
        <w:rPr>
          <w:lang w:val="en-US"/>
        </w:rPr>
        <w:t xml:space="preserve"> Criteria</w:t>
      </w:r>
      <w:r>
        <w:t>: Meetings per Country and Year</w:t>
      </w:r>
      <w:r>
        <w:tab/>
      </w:r>
      <w:r>
        <w:fldChar w:fldCharType="begin"/>
      </w:r>
      <w:r>
        <w:instrText xml:space="preserve"> PAGEREF _Toc45814875 \h </w:instrText>
      </w:r>
      <w:r>
        <w:fldChar w:fldCharType="separate"/>
      </w:r>
      <w:r>
        <w:t>1</w:t>
      </w:r>
      <w:r>
        <w:fldChar w:fldCharType="end"/>
      </w:r>
    </w:p>
    <w:p w14:paraId="2C1CF87A" w14:textId="77777777" w:rsidR="006F684C" w:rsidRDefault="006F684C">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_Toc45814876 \h </w:instrText>
      </w:r>
      <w:r>
        <w:fldChar w:fldCharType="separate"/>
      </w:r>
      <w:r>
        <w:t>1</w:t>
      </w:r>
      <w:r>
        <w:fldChar w:fldCharType="end"/>
      </w:r>
    </w:p>
    <w:p w14:paraId="6E753968" w14:textId="77777777" w:rsidR="006F684C" w:rsidRDefault="006F684C">
      <w:pPr>
        <w:pStyle w:val="TOC3"/>
        <w:rPr>
          <w:rFonts w:asciiTheme="minorHAnsi" w:eastAsiaTheme="minorEastAsia" w:hAnsiTheme="minorHAnsi" w:cstheme="minorBidi"/>
          <w:sz w:val="22"/>
          <w:szCs w:val="22"/>
          <w:lang w:val="en-US"/>
        </w:rPr>
      </w:pPr>
      <w:r>
        <w:lastRenderedPageBreak/>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_Toc45814877 \h </w:instrText>
      </w:r>
      <w:r>
        <w:fldChar w:fldCharType="separate"/>
      </w:r>
      <w:r>
        <w:t>1</w:t>
      </w:r>
      <w:r>
        <w:fldChar w:fldCharType="end"/>
      </w:r>
    </w:p>
    <w:p w14:paraId="222849DD" w14:textId="77777777" w:rsidR="006F684C" w:rsidRDefault="006F684C">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_Toc45814878 \h </w:instrText>
      </w:r>
      <w:r>
        <w:fldChar w:fldCharType="separate"/>
      </w:r>
      <w:r>
        <w:t>1</w:t>
      </w:r>
      <w:r>
        <w:fldChar w:fldCharType="end"/>
      </w:r>
    </w:p>
    <w:p w14:paraId="7EA65928" w14:textId="77777777" w:rsidR="006F684C" w:rsidRDefault="006F684C">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_Toc45814879 \h </w:instrText>
      </w:r>
      <w:r>
        <w:fldChar w:fldCharType="separate"/>
      </w:r>
      <w:r>
        <w:t>1</w:t>
      </w:r>
      <w:r>
        <w:fldChar w:fldCharType="end"/>
      </w:r>
    </w:p>
    <w:p w14:paraId="4EB7445F" w14:textId="77777777" w:rsidR="006F684C" w:rsidRDefault="006F684C">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_Toc45814880 \h </w:instrText>
      </w:r>
      <w:r>
        <w:fldChar w:fldCharType="separate"/>
      </w:r>
      <w:r>
        <w:t>1</w:t>
      </w:r>
      <w:r>
        <w:fldChar w:fldCharType="end"/>
      </w:r>
    </w:p>
    <w:p w14:paraId="67C6DFA1" w14:textId="77777777" w:rsidR="006F684C" w:rsidRDefault="006F68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Conclusions</w:t>
      </w:r>
      <w:r>
        <w:tab/>
      </w:r>
      <w:r>
        <w:fldChar w:fldCharType="begin"/>
      </w:r>
      <w:r>
        <w:instrText xml:space="preserve"> PAGEREF _Toc45814881 \h </w:instrText>
      </w:r>
      <w:r>
        <w:fldChar w:fldCharType="separate"/>
      </w:r>
      <w:r>
        <w:t>1</w:t>
      </w:r>
      <w:r>
        <w:fldChar w:fldCharType="end"/>
      </w:r>
    </w:p>
    <w:p w14:paraId="537E0BA3" w14:textId="77777777" w:rsidR="006F684C" w:rsidRDefault="006F68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_Toc45814882 \h </w:instrText>
      </w:r>
      <w:r>
        <w:fldChar w:fldCharType="separate"/>
      </w:r>
      <w:r>
        <w:t>1</w:t>
      </w:r>
      <w:r>
        <w:fldChar w:fldCharType="end"/>
      </w:r>
    </w:p>
    <w:p w14:paraId="2591587D" w14:textId="77777777" w:rsidR="006F684C" w:rsidRDefault="006F68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_Toc45814883 \h </w:instrText>
      </w:r>
      <w:r>
        <w:fldChar w:fldCharType="separate"/>
      </w:r>
      <w:r>
        <w:t>1</w:t>
      </w:r>
      <w:r>
        <w:fldChar w:fldCharType="end"/>
      </w:r>
    </w:p>
    <w:p w14:paraId="53FC78F1" w14:textId="77777777" w:rsidR="006F684C" w:rsidRDefault="006F68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_Toc45814884 \h </w:instrText>
      </w:r>
      <w:r>
        <w:fldChar w:fldCharType="separate"/>
      </w:r>
      <w:r>
        <w:t>1</w:t>
      </w:r>
      <w:r>
        <w:fldChar w:fldCharType="end"/>
      </w:r>
    </w:p>
    <w:p w14:paraId="17B8A4F9" w14:textId="77777777" w:rsidR="006F684C" w:rsidRDefault="006F68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_Toc45814885 \h </w:instrText>
      </w:r>
      <w:r>
        <w:fldChar w:fldCharType="separate"/>
      </w:r>
      <w:r>
        <w:t>1</w:t>
      </w:r>
      <w:r>
        <w:fldChar w:fldCharType="end"/>
      </w:r>
    </w:p>
    <w:p w14:paraId="219D9BC2" w14:textId="77777777" w:rsidR="006F684C" w:rsidRDefault="006F68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_Toc45814886 \h </w:instrText>
      </w:r>
      <w:r>
        <w:fldChar w:fldCharType="separate"/>
      </w:r>
      <w:r>
        <w:t>1</w:t>
      </w:r>
      <w:r>
        <w:fldChar w:fldCharType="end"/>
      </w:r>
    </w:p>
    <w:p w14:paraId="366D16E7" w14:textId="77777777" w:rsidR="006F684C" w:rsidRDefault="006F68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_Toc45814887 \h </w:instrText>
      </w:r>
      <w:r>
        <w:fldChar w:fldCharType="separate"/>
      </w:r>
      <w:r>
        <w:t>1</w:t>
      </w:r>
      <w:r>
        <w:fldChar w:fldCharType="end"/>
      </w:r>
    </w:p>
    <w:p w14:paraId="121462F4" w14:textId="77777777" w:rsidR="006F684C" w:rsidRDefault="006F684C">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_Toc45814888 \h </w:instrText>
      </w:r>
      <w:r>
        <w:fldChar w:fldCharType="separate"/>
      </w:r>
      <w:r>
        <w:t>1</w:t>
      </w:r>
      <w:r>
        <w:fldChar w:fldCharType="end"/>
      </w:r>
    </w:p>
    <w:p w14:paraId="3324E59C" w14:textId="77777777" w:rsidR="006F684C" w:rsidRDefault="006F684C">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_Toc45814889 \h </w:instrText>
      </w:r>
      <w:r>
        <w:fldChar w:fldCharType="separate"/>
      </w:r>
      <w:r>
        <w:t>1</w:t>
      </w:r>
      <w:r>
        <w:fldChar w:fldCharType="end"/>
      </w:r>
    </w:p>
    <w:p w14:paraId="298969A4" w14:textId="77777777" w:rsidR="006F684C" w:rsidRDefault="006F684C">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_Toc45814890 \h </w:instrText>
      </w:r>
      <w:r>
        <w:fldChar w:fldCharType="separate"/>
      </w:r>
      <w:r>
        <w:t>1</w:t>
      </w:r>
      <w:r>
        <w:fldChar w:fldCharType="end"/>
      </w:r>
    </w:p>
    <w:p w14:paraId="17A6757F" w14:textId="77777777" w:rsidR="006F684C" w:rsidRDefault="006F684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_Toc45814891 \h </w:instrText>
      </w:r>
      <w:r>
        <w:fldChar w:fldCharType="separate"/>
      </w:r>
      <w:r>
        <w:t>1</w:t>
      </w:r>
      <w:r>
        <w:fldChar w:fldCharType="end"/>
      </w:r>
    </w:p>
    <w:p w14:paraId="67F65676" w14:textId="77777777" w:rsidR="006F684C" w:rsidRDefault="006F684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_Toc45814892 \h </w:instrText>
      </w:r>
      <w:r>
        <w:fldChar w:fldCharType="separate"/>
      </w:r>
      <w:r>
        <w:t>1</w:t>
      </w:r>
      <w:r>
        <w:fldChar w:fldCharType="end"/>
      </w:r>
    </w:p>
    <w:p w14:paraId="705FD816" w14:textId="77777777" w:rsidR="006F684C" w:rsidRDefault="006F684C">
      <w:pPr>
        <w:pStyle w:val="TOC8"/>
        <w:rPr>
          <w:rFonts w:asciiTheme="minorHAnsi" w:eastAsiaTheme="minorEastAsia" w:hAnsiTheme="minorHAnsi" w:cstheme="minorBidi"/>
          <w:b w:val="0"/>
          <w:szCs w:val="22"/>
          <w:lang w:val="en-US"/>
        </w:rPr>
      </w:pPr>
      <w:r>
        <w:t>Annex &lt;B&gt; (informative): Reproduction of https://www.3gpp.org/3gpp-calendar/hosting-a-meeting (“Hosting Guidelines”)</w:t>
      </w:r>
      <w:r>
        <w:tab/>
      </w:r>
      <w:r>
        <w:fldChar w:fldCharType="begin"/>
      </w:r>
      <w:r>
        <w:instrText xml:space="preserve"> PAGEREF _Toc45814893 \h </w:instrText>
      </w:r>
      <w:r>
        <w:fldChar w:fldCharType="separate"/>
      </w:r>
      <w:r>
        <w:t>1</w:t>
      </w:r>
      <w:r>
        <w:fldChar w:fldCharType="end"/>
      </w:r>
    </w:p>
    <w:p w14:paraId="27F1C16D" w14:textId="77777777" w:rsidR="006F684C" w:rsidRDefault="006F684C">
      <w:pPr>
        <w:pStyle w:val="TOC1"/>
        <w:rPr>
          <w:rFonts w:asciiTheme="minorHAnsi" w:eastAsiaTheme="minorEastAsia" w:hAnsiTheme="minorHAnsi" w:cstheme="minorBidi"/>
          <w:szCs w:val="22"/>
          <w:lang w:val="en-US"/>
        </w:rPr>
      </w:pPr>
      <w:r>
        <w:t>B.0</w:t>
      </w:r>
      <w:r>
        <w:rPr>
          <w:rFonts w:asciiTheme="minorHAnsi" w:eastAsiaTheme="minorEastAsia" w:hAnsiTheme="minorHAnsi" w:cstheme="minorBidi"/>
          <w:szCs w:val="22"/>
          <w:lang w:val="en-US"/>
        </w:rPr>
        <w:tab/>
      </w:r>
      <w:r>
        <w:t>Introduction</w:t>
      </w:r>
      <w:r>
        <w:tab/>
      </w:r>
      <w:r>
        <w:fldChar w:fldCharType="begin"/>
      </w:r>
      <w:r>
        <w:instrText xml:space="preserve"> PAGEREF _Toc45814894 \h </w:instrText>
      </w:r>
      <w:r>
        <w:fldChar w:fldCharType="separate"/>
      </w:r>
      <w:r>
        <w:t>1</w:t>
      </w:r>
      <w:r>
        <w:fldChar w:fldCharType="end"/>
      </w:r>
    </w:p>
    <w:p w14:paraId="009628C6" w14:textId="77777777" w:rsidR="006F684C" w:rsidRDefault="006F684C">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_Toc45814895 \h </w:instrText>
      </w:r>
      <w:r>
        <w:fldChar w:fldCharType="separate"/>
      </w:r>
      <w:r>
        <w:t>1</w:t>
      </w:r>
      <w:r>
        <w:fldChar w:fldCharType="end"/>
      </w:r>
    </w:p>
    <w:p w14:paraId="1BA6F3EC" w14:textId="77777777" w:rsidR="006F684C" w:rsidRDefault="006F684C">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_Toc45814896 \h </w:instrText>
      </w:r>
      <w:r>
        <w:fldChar w:fldCharType="separate"/>
      </w:r>
      <w:r>
        <w:t>1</w:t>
      </w:r>
      <w:r>
        <w:fldChar w:fldCharType="end"/>
      </w:r>
    </w:p>
    <w:p w14:paraId="6EE85CDB" w14:textId="77777777" w:rsidR="006F684C" w:rsidRDefault="006F684C">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_Toc45814897 \h </w:instrText>
      </w:r>
      <w:r>
        <w:fldChar w:fldCharType="separate"/>
      </w:r>
      <w:r>
        <w:t>1</w:t>
      </w:r>
      <w:r>
        <w:fldChar w:fldCharType="end"/>
      </w:r>
    </w:p>
    <w:p w14:paraId="633F24C5" w14:textId="77777777" w:rsidR="006F684C" w:rsidRDefault="006F684C">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_Toc45814898 \h </w:instrText>
      </w:r>
      <w:r>
        <w:fldChar w:fldCharType="separate"/>
      </w:r>
      <w:r>
        <w:t>1</w:t>
      </w:r>
      <w:r>
        <w:fldChar w:fldCharType="end"/>
      </w:r>
    </w:p>
    <w:p w14:paraId="08728EAF" w14:textId="77777777" w:rsidR="006F684C" w:rsidRDefault="006F684C">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_Toc45814899 \h </w:instrText>
      </w:r>
      <w:r>
        <w:fldChar w:fldCharType="separate"/>
      </w:r>
      <w:r>
        <w:t>1</w:t>
      </w:r>
      <w:r>
        <w:fldChar w:fldCharType="end"/>
      </w:r>
    </w:p>
    <w:p w14:paraId="2DD87F61" w14:textId="77777777" w:rsidR="006F684C" w:rsidRDefault="006F684C">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_Toc45814900 \h </w:instrText>
      </w:r>
      <w:r>
        <w:fldChar w:fldCharType="separate"/>
      </w:r>
      <w:r>
        <w:t>1</w:t>
      </w:r>
      <w:r>
        <w:fldChar w:fldCharType="end"/>
      </w:r>
    </w:p>
    <w:p w14:paraId="659B81BB" w14:textId="77777777" w:rsidR="006F684C" w:rsidRDefault="006F684C">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_Toc45814901 \h </w:instrText>
      </w:r>
      <w:r>
        <w:fldChar w:fldCharType="separate"/>
      </w:r>
      <w:r>
        <w:t>1</w:t>
      </w:r>
      <w:r>
        <w:fldChar w:fldCharType="end"/>
      </w:r>
    </w:p>
    <w:p w14:paraId="19CCC671" w14:textId="77777777" w:rsidR="006F684C" w:rsidRDefault="006F684C">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_Toc45814902 \h </w:instrText>
      </w:r>
      <w:r>
        <w:fldChar w:fldCharType="separate"/>
      </w:r>
      <w:r>
        <w:t>1</w:t>
      </w:r>
      <w:r>
        <w:fldChar w:fldCharType="end"/>
      </w:r>
    </w:p>
    <w:p w14:paraId="5FE598EB" w14:textId="77777777" w:rsidR="006F684C" w:rsidRDefault="006F684C">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_Toc45814903 \h </w:instrText>
      </w:r>
      <w:r>
        <w:fldChar w:fldCharType="separate"/>
      </w:r>
      <w:r>
        <w:t>1</w:t>
      </w:r>
      <w:r>
        <w:fldChar w:fldCharType="end"/>
      </w:r>
    </w:p>
    <w:p w14:paraId="06284E3C" w14:textId="77777777" w:rsidR="006F684C" w:rsidRDefault="006F684C">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_Toc45814904 \h </w:instrText>
      </w:r>
      <w:r>
        <w:fldChar w:fldCharType="separate"/>
      </w:r>
      <w:r>
        <w:t>1</w:t>
      </w:r>
      <w:r>
        <w:fldChar w:fldCharType="end"/>
      </w:r>
    </w:p>
    <w:p w14:paraId="534E05A0" w14:textId="77777777" w:rsidR="006F684C" w:rsidRDefault="006F684C">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_Toc45814905 \h </w:instrText>
      </w:r>
      <w:r>
        <w:fldChar w:fldCharType="separate"/>
      </w:r>
      <w:r>
        <w:t>1</w:t>
      </w:r>
      <w:r>
        <w:fldChar w:fldCharType="end"/>
      </w:r>
    </w:p>
    <w:p w14:paraId="733A9CF2" w14:textId="77777777" w:rsidR="006F684C" w:rsidRDefault="006F684C">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_Toc45814906 \h </w:instrText>
      </w:r>
      <w:r>
        <w:fldChar w:fldCharType="separate"/>
      </w:r>
      <w:r>
        <w:t>1</w:t>
      </w:r>
      <w:r>
        <w:fldChar w:fldCharType="end"/>
      </w:r>
    </w:p>
    <w:p w14:paraId="2AA3D73E" w14:textId="77777777" w:rsidR="006F684C" w:rsidRDefault="006F684C">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_Toc45814907 \h </w:instrText>
      </w:r>
      <w:r>
        <w:fldChar w:fldCharType="separate"/>
      </w:r>
      <w:r>
        <w:t>1</w:t>
      </w:r>
      <w:r>
        <w:fldChar w:fldCharType="end"/>
      </w:r>
    </w:p>
    <w:p w14:paraId="6A852B94" w14:textId="77777777" w:rsidR="006F684C" w:rsidRDefault="006F684C">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_Toc45814908 \h </w:instrText>
      </w:r>
      <w:r>
        <w:fldChar w:fldCharType="separate"/>
      </w:r>
      <w:r>
        <w:t>1</w:t>
      </w:r>
      <w:r>
        <w:fldChar w:fldCharType="end"/>
      </w:r>
    </w:p>
    <w:p w14:paraId="11E5C69A" w14:textId="77777777" w:rsidR="006F684C" w:rsidRDefault="006F684C">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_Toc45814909 \h </w:instrText>
      </w:r>
      <w:r>
        <w:fldChar w:fldCharType="separate"/>
      </w:r>
      <w:r>
        <w:t>1</w:t>
      </w:r>
      <w:r>
        <w:fldChar w:fldCharType="end"/>
      </w:r>
    </w:p>
    <w:p w14:paraId="3700C2C2" w14:textId="77777777" w:rsidR="006F684C" w:rsidRDefault="006F684C">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_Toc45814910 \h </w:instrText>
      </w:r>
      <w:r>
        <w:fldChar w:fldCharType="separate"/>
      </w:r>
      <w:r>
        <w:t>1</w:t>
      </w:r>
      <w:r>
        <w:fldChar w:fldCharType="end"/>
      </w:r>
    </w:p>
    <w:p w14:paraId="333C6AE3" w14:textId="77777777" w:rsidR="006F684C" w:rsidRDefault="006F684C">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_Toc45814911 \h </w:instrText>
      </w:r>
      <w:r>
        <w:fldChar w:fldCharType="separate"/>
      </w:r>
      <w:r>
        <w:t>1</w:t>
      </w:r>
      <w:r>
        <w:fldChar w:fldCharType="end"/>
      </w:r>
    </w:p>
    <w:p w14:paraId="2FDD5B36" w14:textId="77777777" w:rsidR="006F684C" w:rsidRDefault="006F684C">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_Toc45814912 \h </w:instrText>
      </w:r>
      <w:r>
        <w:fldChar w:fldCharType="separate"/>
      </w:r>
      <w:r>
        <w:t>1</w:t>
      </w:r>
      <w:r>
        <w:fldChar w:fldCharType="end"/>
      </w:r>
    </w:p>
    <w:p w14:paraId="5A00EACD" w14:textId="77777777" w:rsidR="006F684C" w:rsidRDefault="006F684C">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_Toc45814913 \h </w:instrText>
      </w:r>
      <w:r>
        <w:fldChar w:fldCharType="separate"/>
      </w:r>
      <w:r>
        <w:t>1</w:t>
      </w:r>
      <w:r>
        <w:fldChar w:fldCharType="end"/>
      </w:r>
    </w:p>
    <w:p w14:paraId="703C9F8C" w14:textId="77777777" w:rsidR="006F684C" w:rsidRDefault="006F684C">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_Toc45814914 \h </w:instrText>
      </w:r>
      <w:r>
        <w:fldChar w:fldCharType="separate"/>
      </w:r>
      <w:r>
        <w:t>1</w:t>
      </w:r>
      <w:r>
        <w:fldChar w:fldCharType="end"/>
      </w:r>
    </w:p>
    <w:p w14:paraId="60C1BF55" w14:textId="77777777" w:rsidR="006F684C" w:rsidRDefault="006F684C">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_Toc45814915 \h </w:instrText>
      </w:r>
      <w:r>
        <w:fldChar w:fldCharType="separate"/>
      </w:r>
      <w:r>
        <w:t>1</w:t>
      </w:r>
      <w:r>
        <w:fldChar w:fldCharType="end"/>
      </w:r>
    </w:p>
    <w:p w14:paraId="03D61B4A" w14:textId="77777777" w:rsidR="006F684C" w:rsidRDefault="006F684C">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_Toc45814916 \h </w:instrText>
      </w:r>
      <w:r>
        <w:fldChar w:fldCharType="separate"/>
      </w:r>
      <w:r>
        <w:t>1</w:t>
      </w:r>
      <w:r>
        <w:fldChar w:fldCharType="end"/>
      </w:r>
    </w:p>
    <w:p w14:paraId="47E19F94" w14:textId="77777777" w:rsidR="006F684C" w:rsidRDefault="006F684C">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_Toc45814917 \h </w:instrText>
      </w:r>
      <w:r>
        <w:fldChar w:fldCharType="separate"/>
      </w:r>
      <w:r>
        <w:t>1</w:t>
      </w:r>
      <w:r>
        <w:fldChar w:fldCharType="end"/>
      </w:r>
    </w:p>
    <w:p w14:paraId="35B3C55C" w14:textId="77777777" w:rsidR="006F684C" w:rsidRDefault="006F684C">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_Toc45814918 \h </w:instrText>
      </w:r>
      <w:r>
        <w:fldChar w:fldCharType="separate"/>
      </w:r>
      <w:r>
        <w:t>1</w:t>
      </w:r>
      <w:r>
        <w:fldChar w:fldCharType="end"/>
      </w:r>
    </w:p>
    <w:p w14:paraId="4CA73708" w14:textId="77777777" w:rsidR="006F684C" w:rsidRDefault="006F684C">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_Toc45814919 \h </w:instrText>
      </w:r>
      <w:r>
        <w:fldChar w:fldCharType="separate"/>
      </w:r>
      <w:r>
        <w:t>1</w:t>
      </w:r>
      <w:r>
        <w:fldChar w:fldCharType="end"/>
      </w:r>
    </w:p>
    <w:p w14:paraId="45F71B3A" w14:textId="77777777" w:rsidR="006F684C" w:rsidRDefault="006F684C">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_Toc45814920 \h </w:instrText>
      </w:r>
      <w:r>
        <w:fldChar w:fldCharType="separate"/>
      </w:r>
      <w:r>
        <w:t>1</w:t>
      </w:r>
      <w:r>
        <w:fldChar w:fldCharType="end"/>
      </w:r>
    </w:p>
    <w:p w14:paraId="33DC5A6F" w14:textId="77777777" w:rsidR="006F684C" w:rsidRDefault="006F684C">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_Toc45814921 \h </w:instrText>
      </w:r>
      <w:r>
        <w:fldChar w:fldCharType="separate"/>
      </w:r>
      <w:r>
        <w:t>1</w:t>
      </w:r>
      <w:r>
        <w:fldChar w:fldCharType="end"/>
      </w:r>
    </w:p>
    <w:p w14:paraId="2786306A" w14:textId="77777777" w:rsidR="006F684C" w:rsidRDefault="006F684C">
      <w:pPr>
        <w:pStyle w:val="TOC1"/>
        <w:rPr>
          <w:rFonts w:asciiTheme="minorHAnsi" w:eastAsiaTheme="minorEastAsia" w:hAnsiTheme="minorHAnsi" w:cstheme="minorBidi"/>
          <w:szCs w:val="22"/>
          <w:lang w:val="en-US"/>
        </w:rPr>
      </w:pPr>
      <w:r>
        <w:lastRenderedPageBreak/>
        <w:t>B.6</w:t>
      </w:r>
      <w:r>
        <w:rPr>
          <w:rFonts w:asciiTheme="minorHAnsi" w:eastAsiaTheme="minorEastAsia" w:hAnsiTheme="minorHAnsi" w:cstheme="minorBidi"/>
          <w:szCs w:val="22"/>
          <w:lang w:val="en-US"/>
        </w:rPr>
        <w:tab/>
      </w:r>
      <w:r>
        <w:t>Social event</w:t>
      </w:r>
      <w:r>
        <w:tab/>
      </w:r>
      <w:r>
        <w:fldChar w:fldCharType="begin"/>
      </w:r>
      <w:r>
        <w:instrText xml:space="preserve"> PAGEREF _Toc45814922 \h </w:instrText>
      </w:r>
      <w:r>
        <w:fldChar w:fldCharType="separate"/>
      </w:r>
      <w:r>
        <w:t>1</w:t>
      </w:r>
      <w:r>
        <w:fldChar w:fldCharType="end"/>
      </w:r>
    </w:p>
    <w:p w14:paraId="61FC0F0C" w14:textId="77777777" w:rsidR="006F684C" w:rsidRDefault="006F684C">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_Toc45814923 \h </w:instrText>
      </w:r>
      <w:r>
        <w:fldChar w:fldCharType="separate"/>
      </w:r>
      <w:r>
        <w:t>1</w:t>
      </w:r>
      <w:r>
        <w:fldChar w:fldCharType="end"/>
      </w:r>
    </w:p>
    <w:p w14:paraId="1DDA3693" w14:textId="77777777" w:rsidR="006F684C" w:rsidRDefault="006F684C">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_Toc45814924 \h </w:instrText>
      </w:r>
      <w:r>
        <w:fldChar w:fldCharType="separate"/>
      </w:r>
      <w:r>
        <w:t>1</w:t>
      </w:r>
      <w:r>
        <w:fldChar w:fldCharType="end"/>
      </w:r>
    </w:p>
    <w:p w14:paraId="576C5881" w14:textId="77777777" w:rsidR="006F684C" w:rsidRDefault="006F684C">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_Toc45814925 \h </w:instrText>
      </w:r>
      <w:r>
        <w:fldChar w:fldCharType="separate"/>
      </w:r>
      <w:r>
        <w:t>1</w:t>
      </w:r>
      <w:r>
        <w:fldChar w:fldCharType="end"/>
      </w:r>
    </w:p>
    <w:p w14:paraId="728C220E" w14:textId="77777777" w:rsidR="006F684C" w:rsidRDefault="006F684C">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_Toc45814926 \h </w:instrText>
      </w:r>
      <w:r>
        <w:fldChar w:fldCharType="separate"/>
      </w:r>
      <w:r>
        <w:t>1</w:t>
      </w:r>
      <w:r>
        <w:fldChar w:fldCharType="end"/>
      </w:r>
    </w:p>
    <w:p w14:paraId="05036116" w14:textId="77777777" w:rsidR="006F684C" w:rsidRDefault="006F684C">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_Toc45814927 \h </w:instrText>
      </w:r>
      <w:r>
        <w:fldChar w:fldCharType="separate"/>
      </w:r>
      <w:r>
        <w:t>1</w:t>
      </w:r>
      <w:r>
        <w:fldChar w:fldCharType="end"/>
      </w:r>
    </w:p>
    <w:p w14:paraId="6DB02EFA" w14:textId="77777777" w:rsidR="006F684C" w:rsidRDefault="006F684C">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_Toc45814928 \h </w:instrText>
      </w:r>
      <w:r>
        <w:fldChar w:fldCharType="separate"/>
      </w:r>
      <w:r>
        <w:t>1</w:t>
      </w:r>
      <w:r>
        <w:fldChar w:fldCharType="end"/>
      </w:r>
    </w:p>
    <w:p w14:paraId="1B07308C" w14:textId="77777777" w:rsidR="00080512" w:rsidRPr="004D3578" w:rsidRDefault="004D3578" w:rsidP="00442F79">
      <w:r w:rsidRPr="004D3578">
        <w:rPr>
          <w:noProof/>
          <w:sz w:val="22"/>
        </w:rPr>
        <w:fldChar w:fldCharType="end"/>
      </w:r>
    </w:p>
    <w:p w14:paraId="7DDE2AEB" w14:textId="77777777" w:rsidR="0074026F" w:rsidRPr="007B600E" w:rsidRDefault="00080512" w:rsidP="00442F79">
      <w:pPr>
        <w:pStyle w:val="Guidance"/>
      </w:pPr>
      <w:r w:rsidRPr="004D3578">
        <w:br w:type="page"/>
      </w:r>
    </w:p>
    <w:p w14:paraId="4F218530" w14:textId="77777777" w:rsidR="00080512" w:rsidRPr="004D3578" w:rsidRDefault="00080512" w:rsidP="00442F79">
      <w:pPr>
        <w:pStyle w:val="Heading1"/>
      </w:pPr>
      <w:bookmarkStart w:id="7" w:name="foreword"/>
      <w:bookmarkStart w:id="8" w:name="introduction"/>
      <w:bookmarkStart w:id="9" w:name="scope"/>
      <w:bookmarkStart w:id="10" w:name="_Toc23313409"/>
      <w:bookmarkStart w:id="11" w:name="_Toc24578467"/>
      <w:bookmarkStart w:id="12" w:name="_Toc45814503"/>
      <w:bookmarkStart w:id="13" w:name="_Toc45814821"/>
      <w:bookmarkEnd w:id="7"/>
      <w:bookmarkEnd w:id="8"/>
      <w:bookmarkEnd w:id="9"/>
      <w:r w:rsidRPr="004D3578">
        <w:lastRenderedPageBreak/>
        <w:t>1</w:t>
      </w:r>
      <w:r w:rsidRPr="004D3578">
        <w:tab/>
        <w:t>Scope</w:t>
      </w:r>
      <w:bookmarkEnd w:id="10"/>
      <w:bookmarkEnd w:id="11"/>
      <w:bookmarkEnd w:id="12"/>
      <w:bookmarkEnd w:id="13"/>
    </w:p>
    <w:p w14:paraId="53FF5A2D" w14:textId="77777777" w:rsidR="00BE4464" w:rsidRDefault="00080512" w:rsidP="00442F79">
      <w:r w:rsidRPr="004D3578">
        <w:t>The pr</w:t>
      </w:r>
      <w:r w:rsidR="007A3819">
        <w:t xml:space="preserve">esent document reflects the study on meeting hosting by 3GPP </w:t>
      </w:r>
      <w:r w:rsidR="007A6152">
        <w:t xml:space="preserve">Organizational </w:t>
      </w:r>
      <w:r w:rsidR="004C3155">
        <w:t xml:space="preserve">Partners (OP) between OP#42 (September 2019) and </w:t>
      </w:r>
      <w:r w:rsidR="006F22E9" w:rsidRPr="006F22E9">
        <w:t xml:space="preserve">the last MHSG meeting (July 2020) after </w:t>
      </w:r>
      <w:r w:rsidR="006F22E9" w:rsidRPr="006F22E9">
        <w:rPr>
          <w:rFonts w:hint="eastAsia"/>
        </w:rPr>
        <w:t>OP#43e</w:t>
      </w:r>
      <w:r w:rsidR="006F22E9">
        <w:t xml:space="preserve"> </w:t>
      </w:r>
      <w:r w:rsidR="006F22E9" w:rsidRPr="006F22E9">
        <w:rPr>
          <w:rFonts w:hint="eastAsia"/>
        </w:rPr>
        <w:t>(April 2020)</w:t>
      </w:r>
      <w:r w:rsidR="007A3819">
        <w:t>.</w:t>
      </w:r>
    </w:p>
    <w:p w14:paraId="06336517" w14:textId="77777777" w:rsidR="007A3819" w:rsidRDefault="007A3819" w:rsidP="00442F79">
      <w:r>
        <w:t>The study investigates the issue of meeting hosting from the point of view of four different major criteria, i.e.</w:t>
      </w:r>
    </w:p>
    <w:p w14:paraId="7CB9D6AE" w14:textId="77777777" w:rsidR="007A3819" w:rsidRPr="00DC0627" w:rsidRDefault="007A3819" w:rsidP="00DC0627">
      <w:pPr>
        <w:pStyle w:val="B1"/>
        <w:numPr>
          <w:ilvl w:val="0"/>
          <w:numId w:val="14"/>
        </w:numPr>
      </w:pPr>
      <w:r w:rsidRPr="00DC0627">
        <w:t>Service Level of 3GPP meetings;</w:t>
      </w:r>
    </w:p>
    <w:p w14:paraId="006DBB50" w14:textId="77777777" w:rsidR="007A3819" w:rsidRPr="00DC0627" w:rsidRDefault="007A3819" w:rsidP="00DC0627">
      <w:pPr>
        <w:pStyle w:val="B1"/>
        <w:numPr>
          <w:ilvl w:val="0"/>
          <w:numId w:val="14"/>
        </w:numPr>
      </w:pPr>
      <w:r w:rsidRPr="00DC0627">
        <w:t>Funding Model of 3GPP meetings;</w:t>
      </w:r>
    </w:p>
    <w:p w14:paraId="0CB7A756" w14:textId="77777777"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14:paraId="7C9B355A" w14:textId="77777777" w:rsidR="007A3819" w:rsidRDefault="007A3819" w:rsidP="00DC0627">
      <w:pPr>
        <w:pStyle w:val="B1"/>
        <w:numPr>
          <w:ilvl w:val="0"/>
          <w:numId w:val="14"/>
        </w:numPr>
      </w:pPr>
      <w:r w:rsidRPr="00DC0627">
        <w:t>Details of an optional trial meeting.</w:t>
      </w:r>
    </w:p>
    <w:p w14:paraId="695AC25B" w14:textId="77777777" w:rsidR="00097F5D" w:rsidRPr="00DC0627" w:rsidRDefault="00097F5D" w:rsidP="00952270">
      <w:pPr>
        <w:pStyle w:val="B1"/>
        <w:ind w:left="644" w:firstLine="0"/>
      </w:pPr>
      <w:r>
        <w:t xml:space="preserve">NOTE: It was agreed that no trial meetings would be necessary and therefore the related sections were </w:t>
      </w:r>
      <w:r w:rsidR="00095C37">
        <w:t>deleted</w:t>
      </w:r>
      <w:r>
        <w:t>.</w:t>
      </w:r>
    </w:p>
    <w:p w14:paraId="59DEFAA5" w14:textId="77777777" w:rsidR="00BE4464" w:rsidRDefault="00B30628" w:rsidP="00442F79">
      <w:r>
        <w:t>The study comprises of:</w:t>
      </w:r>
    </w:p>
    <w:p w14:paraId="5A4260C2" w14:textId="77777777"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14:paraId="3F86E3FE" w14:textId="77777777"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14:paraId="34E5683B" w14:textId="77777777" w:rsidR="00E67936" w:rsidRDefault="00E67936" w:rsidP="00DC0627">
      <w:pPr>
        <w:pStyle w:val="B1"/>
        <w:numPr>
          <w:ilvl w:val="0"/>
          <w:numId w:val="16"/>
        </w:numPr>
      </w:pPr>
      <w:r w:rsidRPr="00DC0627">
        <w:t>evaluation</w:t>
      </w:r>
      <w:r w:rsidR="00DC0627" w:rsidRPr="00DC0627">
        <w:t xml:space="preserve"> of the proposals made</w:t>
      </w:r>
      <w:r w:rsidRPr="00DC0627">
        <w:t>;</w:t>
      </w:r>
    </w:p>
    <w:p w14:paraId="5FDC7AEB" w14:textId="77777777" w:rsidR="003B187A" w:rsidRPr="00DC0627" w:rsidRDefault="003B187A" w:rsidP="00FF31CF">
      <w:pPr>
        <w:pStyle w:val="B1"/>
        <w:ind w:left="284" w:firstLine="284"/>
      </w:pPr>
      <w:r>
        <w:t xml:space="preserve">NOTE: Due to online discussions the evaluation section was seen as unnecessary and therefore </w:t>
      </w:r>
      <w:r w:rsidR="00095C37">
        <w:t>deleted</w:t>
      </w:r>
      <w:r>
        <w:t>.</w:t>
      </w:r>
    </w:p>
    <w:p w14:paraId="28648142" w14:textId="77777777" w:rsidR="00E67936" w:rsidRPr="00DC0627" w:rsidRDefault="00E67936" w:rsidP="00DC0627">
      <w:pPr>
        <w:pStyle w:val="B1"/>
        <w:numPr>
          <w:ilvl w:val="0"/>
          <w:numId w:val="16"/>
        </w:numPr>
      </w:pPr>
      <w:r w:rsidRPr="00DC0627">
        <w:t>conclusions on the</w:t>
      </w:r>
      <w:r w:rsidR="00DC0627" w:rsidRPr="00DC0627">
        <w:t xml:space="preserve"> major criteria (clause </w:t>
      </w:r>
      <w:r w:rsidR="00095C37">
        <w:t>6</w:t>
      </w:r>
      <w:r w:rsidRPr="00DC0627">
        <w:t>);</w:t>
      </w:r>
    </w:p>
    <w:p w14:paraId="32BF8C6E" w14:textId="77777777" w:rsidR="004C3155" w:rsidRPr="00DC0627" w:rsidRDefault="00C2098C" w:rsidP="00C2098C">
      <w:pPr>
        <w:pStyle w:val="B1"/>
        <w:numPr>
          <w:ilvl w:val="0"/>
          <w:numId w:val="16"/>
        </w:numPr>
      </w:pPr>
      <w:r>
        <w:t>Annexes for further reference.</w:t>
      </w:r>
    </w:p>
    <w:p w14:paraId="797B2E6D" w14:textId="77777777" w:rsidR="004C3155" w:rsidRDefault="006434BE" w:rsidP="00442F79">
      <w:r>
        <w:t>This report is constrained to hosting issues and will not address technical, operational, or organizational decision making. Nor will it address how voting rights are accrued.</w:t>
      </w:r>
    </w:p>
    <w:p w14:paraId="05B0FCF8" w14:textId="77777777" w:rsidR="00080512" w:rsidRPr="004D3578" w:rsidRDefault="00080512" w:rsidP="00442F79">
      <w:pPr>
        <w:pStyle w:val="Heading1"/>
      </w:pPr>
      <w:bookmarkStart w:id="14" w:name="references"/>
      <w:bookmarkStart w:id="15" w:name="_Toc23313410"/>
      <w:bookmarkStart w:id="16" w:name="_Toc24578468"/>
      <w:bookmarkStart w:id="17" w:name="_Toc45814504"/>
      <w:bookmarkStart w:id="18" w:name="_Toc45814822"/>
      <w:bookmarkEnd w:id="14"/>
      <w:r w:rsidRPr="004D3578">
        <w:t>2</w:t>
      </w:r>
      <w:r w:rsidRPr="004D3578">
        <w:tab/>
        <w:t>References</w:t>
      </w:r>
      <w:bookmarkEnd w:id="15"/>
      <w:bookmarkEnd w:id="16"/>
      <w:bookmarkEnd w:id="17"/>
      <w:bookmarkEnd w:id="18"/>
    </w:p>
    <w:p w14:paraId="71E562D3" w14:textId="77777777" w:rsidR="00080512" w:rsidRPr="004D3578" w:rsidRDefault="007A3819" w:rsidP="00442F79">
      <w:r>
        <w:t>This clause is intentionally left empty.</w:t>
      </w:r>
    </w:p>
    <w:p w14:paraId="080D235B" w14:textId="77777777" w:rsidR="00080512" w:rsidRPr="004D3578" w:rsidRDefault="00080512" w:rsidP="00442F79">
      <w:pPr>
        <w:pStyle w:val="Heading1"/>
      </w:pPr>
      <w:bookmarkStart w:id="19" w:name="definitions"/>
      <w:bookmarkStart w:id="20" w:name="_Toc23313411"/>
      <w:bookmarkStart w:id="21" w:name="_Toc24578469"/>
      <w:bookmarkStart w:id="22" w:name="_Toc45814505"/>
      <w:bookmarkStart w:id="23" w:name="_Toc45814823"/>
      <w:bookmarkEnd w:id="19"/>
      <w:r w:rsidRPr="004D3578">
        <w:t>3</w:t>
      </w:r>
      <w:r w:rsidRPr="004D3578">
        <w:tab/>
        <w:t>Definitions</w:t>
      </w:r>
      <w:r w:rsidR="00602AEA">
        <w:t xml:space="preserve"> of terms, symbols and abbreviations</w:t>
      </w:r>
      <w:bookmarkEnd w:id="20"/>
      <w:bookmarkEnd w:id="21"/>
      <w:bookmarkEnd w:id="22"/>
      <w:bookmarkEnd w:id="23"/>
    </w:p>
    <w:p w14:paraId="7B120058" w14:textId="77777777" w:rsidR="00B60BCF" w:rsidRPr="009E0DE1" w:rsidRDefault="00B60BCF" w:rsidP="00B60BCF">
      <w:pPr>
        <w:pStyle w:val="Heading2"/>
      </w:pPr>
      <w:bookmarkStart w:id="24" w:name="_Toc20149626"/>
      <w:bookmarkStart w:id="25" w:name="_Toc23313412"/>
      <w:bookmarkStart w:id="26" w:name="_Toc24578470"/>
      <w:bookmarkStart w:id="27" w:name="_Toc45814506"/>
      <w:bookmarkStart w:id="28" w:name="_Toc45814824"/>
      <w:r w:rsidRPr="009E0DE1">
        <w:t>3.1</w:t>
      </w:r>
      <w:r w:rsidRPr="009E0DE1">
        <w:tab/>
        <w:t>Definitions</w:t>
      </w:r>
      <w:bookmarkEnd w:id="24"/>
      <w:bookmarkEnd w:id="25"/>
      <w:bookmarkEnd w:id="26"/>
      <w:bookmarkEnd w:id="27"/>
      <w:bookmarkEnd w:id="28"/>
    </w:p>
    <w:p w14:paraId="7CA42933" w14:textId="77777777"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14:paraId="40CD85D5" w14:textId="77777777"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14:paraId="27942368" w14:textId="77777777" w:rsidR="00B60BCF" w:rsidRPr="009E0DE1" w:rsidRDefault="00B60BCF" w:rsidP="00B60BCF">
      <w:pPr>
        <w:pStyle w:val="Heading2"/>
      </w:pPr>
      <w:bookmarkStart w:id="29" w:name="_Toc23313413"/>
      <w:bookmarkStart w:id="30" w:name="_Toc24578471"/>
      <w:bookmarkStart w:id="31" w:name="_Toc45814507"/>
      <w:bookmarkStart w:id="32" w:name="_Toc45814825"/>
      <w:r>
        <w:t>3</w:t>
      </w:r>
      <w:r w:rsidRPr="009E0DE1">
        <w:t>.2</w:t>
      </w:r>
      <w:r w:rsidRPr="009E0DE1">
        <w:tab/>
        <w:t>Abbreviations</w:t>
      </w:r>
      <w:bookmarkEnd w:id="29"/>
      <w:bookmarkEnd w:id="30"/>
      <w:bookmarkEnd w:id="31"/>
      <w:bookmarkEnd w:id="32"/>
    </w:p>
    <w:p w14:paraId="791F1D40" w14:textId="77777777" w:rsidR="00B60BCF" w:rsidRPr="009E0DE1" w:rsidRDefault="00E67936" w:rsidP="00B60BCF">
      <w:pPr>
        <w:pStyle w:val="EW"/>
      </w:pPr>
      <w:r>
        <w:t>DM</w:t>
      </w:r>
      <w:r w:rsidR="00B60BCF" w:rsidRPr="009E0DE1">
        <w:tab/>
      </w:r>
      <w:r>
        <w:t>3GPP Meeting Decision Making</w:t>
      </w:r>
    </w:p>
    <w:p w14:paraId="39B2239A" w14:textId="77777777" w:rsidR="00E67936" w:rsidRDefault="00E67936" w:rsidP="00E67936">
      <w:pPr>
        <w:pStyle w:val="EW"/>
      </w:pPr>
      <w:r>
        <w:t>FM</w:t>
      </w:r>
      <w:r w:rsidRPr="009E0DE1">
        <w:tab/>
      </w:r>
      <w:r>
        <w:t>3GPP Meeting Funding Model</w:t>
      </w:r>
    </w:p>
    <w:p w14:paraId="020C8E76" w14:textId="77777777" w:rsidR="007A6152" w:rsidRPr="009E0DE1" w:rsidRDefault="007A6152" w:rsidP="00E67936">
      <w:pPr>
        <w:pStyle w:val="EW"/>
      </w:pPr>
      <w:r>
        <w:t>OP</w:t>
      </w:r>
      <w:r>
        <w:tab/>
        <w:t>Organizational Partner</w:t>
      </w:r>
    </w:p>
    <w:p w14:paraId="36C1EB3B" w14:textId="77777777" w:rsidR="00E67936" w:rsidRPr="009E0DE1" w:rsidRDefault="00E67936" w:rsidP="00E67936">
      <w:pPr>
        <w:pStyle w:val="EW"/>
      </w:pPr>
      <w:r>
        <w:t>SL</w:t>
      </w:r>
      <w:r w:rsidRPr="009E0DE1">
        <w:tab/>
      </w:r>
      <w:r>
        <w:t>3GPP Meeting Service Level</w:t>
      </w:r>
    </w:p>
    <w:p w14:paraId="486A1046" w14:textId="77777777" w:rsidR="00DC0627" w:rsidRPr="004D3578" w:rsidRDefault="00DC0627" w:rsidP="00DC0627">
      <w:pPr>
        <w:pStyle w:val="Heading1"/>
      </w:pPr>
      <w:bookmarkStart w:id="33" w:name="clause4"/>
      <w:bookmarkStart w:id="34" w:name="_Toc23313414"/>
      <w:bookmarkStart w:id="35" w:name="_Toc24578472"/>
      <w:bookmarkStart w:id="36" w:name="_Toc45814508"/>
      <w:bookmarkStart w:id="37" w:name="_Toc45814826"/>
      <w:bookmarkEnd w:id="33"/>
      <w:r>
        <w:lastRenderedPageBreak/>
        <w:t>4</w:t>
      </w:r>
      <w:r w:rsidRPr="004D3578">
        <w:tab/>
      </w:r>
      <w:r w:rsidR="002A0222">
        <w:t>Criteria</w:t>
      </w:r>
      <w:bookmarkEnd w:id="34"/>
      <w:bookmarkEnd w:id="35"/>
      <w:bookmarkEnd w:id="36"/>
      <w:bookmarkEnd w:id="37"/>
    </w:p>
    <w:p w14:paraId="27FF361B" w14:textId="77777777" w:rsidR="00DC0627" w:rsidRDefault="00DC0627" w:rsidP="00DC0627">
      <w:pPr>
        <w:pStyle w:val="Heading2"/>
      </w:pPr>
      <w:bookmarkStart w:id="38" w:name="_Toc23313415"/>
      <w:bookmarkStart w:id="39" w:name="_Toc24578473"/>
      <w:bookmarkStart w:id="40" w:name="_Toc45814509"/>
      <w:bookmarkStart w:id="41" w:name="_Toc45814827"/>
      <w:r>
        <w:t>4</w:t>
      </w:r>
      <w:r w:rsidRPr="004D3578">
        <w:t>.1</w:t>
      </w:r>
      <w:r w:rsidRPr="004D3578">
        <w:tab/>
      </w:r>
      <w:r>
        <w:t>Introduction</w:t>
      </w:r>
      <w:bookmarkEnd w:id="38"/>
      <w:bookmarkEnd w:id="39"/>
      <w:bookmarkEnd w:id="40"/>
      <w:bookmarkEnd w:id="41"/>
    </w:p>
    <w:p w14:paraId="04CB7A23" w14:textId="77777777"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of the proposals received (see clause 5). </w:t>
      </w:r>
    </w:p>
    <w:p w14:paraId="0D193968" w14:textId="77777777" w:rsidR="00DC0627" w:rsidRDefault="00DC0627" w:rsidP="00DC0627">
      <w:pPr>
        <w:pStyle w:val="Heading2"/>
      </w:pPr>
      <w:bookmarkStart w:id="42" w:name="_Toc23313416"/>
      <w:bookmarkStart w:id="43" w:name="_Toc24578474"/>
      <w:bookmarkStart w:id="44" w:name="_Toc45814510"/>
      <w:bookmarkStart w:id="45" w:name="_Toc45814828"/>
      <w:r>
        <w:t>4.2</w:t>
      </w:r>
      <w:r>
        <w:tab/>
      </w:r>
      <w:r w:rsidR="00843214">
        <w:t xml:space="preserve">Criteria </w:t>
      </w:r>
      <w:r>
        <w:t>for Service Level</w:t>
      </w:r>
      <w:bookmarkEnd w:id="42"/>
      <w:bookmarkEnd w:id="43"/>
      <w:bookmarkEnd w:id="44"/>
      <w:bookmarkEnd w:id="45"/>
    </w:p>
    <w:p w14:paraId="1BBBF019" w14:textId="77777777" w:rsidR="0099122A" w:rsidRDefault="0099122A" w:rsidP="00AB5BC1">
      <w:pPr>
        <w:pStyle w:val="Heading3"/>
      </w:pPr>
      <w:bookmarkStart w:id="46" w:name="_Toc24578475"/>
      <w:bookmarkStart w:id="47" w:name="_Toc45814511"/>
      <w:bookmarkStart w:id="48" w:name="_Toc45814829"/>
      <w:r>
        <w:t>4.2.1</w:t>
      </w:r>
      <w:r>
        <w:tab/>
        <w:t>Introduction</w:t>
      </w:r>
      <w:bookmarkEnd w:id="46"/>
      <w:bookmarkEnd w:id="47"/>
      <w:bookmarkEnd w:id="48"/>
    </w:p>
    <w:p w14:paraId="13F6B418" w14:textId="77777777"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14:paraId="7A67BB5B" w14:textId="77777777"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14:paraId="788B8C90" w14:textId="77777777" w:rsidR="0099122A" w:rsidRDefault="0099122A" w:rsidP="00AB5BC1">
      <w:pPr>
        <w:pStyle w:val="B1"/>
      </w:pPr>
      <w:r>
        <w:t>-</w:t>
      </w:r>
      <w:r>
        <w:tab/>
      </w:r>
      <w:r w:rsidR="00776E43">
        <w:t>in</w:t>
      </w:r>
      <w:r>
        <w:t xml:space="preserve">sufficient capacity of meeting rooms: </w:t>
      </w:r>
      <w:r w:rsidR="00776E43">
        <w:t>in</w:t>
      </w:r>
      <w:r>
        <w:t>sufficient number of desks and chairs;</w:t>
      </w:r>
    </w:p>
    <w:p w14:paraId="1C9C6FEB" w14:textId="77777777" w:rsidR="0099122A" w:rsidRDefault="0099122A" w:rsidP="00AB5BC1">
      <w:pPr>
        <w:pStyle w:val="B1"/>
      </w:pPr>
      <w:r>
        <w:t>-</w:t>
      </w:r>
      <w:r>
        <w:tab/>
      </w:r>
      <w:r w:rsidR="00776E43">
        <w:t>in</w:t>
      </w:r>
      <w:r>
        <w:t>sufficient number of microphones, good quality projectors, good quality A/V;</w:t>
      </w:r>
    </w:p>
    <w:p w14:paraId="387E4ABC" w14:textId="77777777" w:rsidR="0099122A" w:rsidRDefault="0099122A" w:rsidP="00AB5BC1">
      <w:pPr>
        <w:pStyle w:val="B1"/>
      </w:pPr>
      <w:r>
        <w:t>-</w:t>
      </w:r>
      <w:r>
        <w:tab/>
        <w:t>obscure locations that are hard to reach often leaving delegates stranded in their travels increasing delegate wear and tear; and</w:t>
      </w:r>
    </w:p>
    <w:p w14:paraId="6005E942" w14:textId="77777777" w:rsidR="0099122A" w:rsidRDefault="0099122A" w:rsidP="00AB5BC1">
      <w:pPr>
        <w:pStyle w:val="B1"/>
      </w:pPr>
      <w:r>
        <w:t>-</w:t>
      </w:r>
      <w:r>
        <w:tab/>
      </w:r>
      <w:r w:rsidR="006434BE" w:rsidRPr="00646A47">
        <w:t>sufficient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14:paraId="5DD27672" w14:textId="77777777"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14:paraId="6E16DBB6" w14:textId="77777777"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14:paraId="7DF7CF52" w14:textId="77777777" w:rsidR="0099122A" w:rsidRDefault="0099122A" w:rsidP="00AB5BC1">
      <w:pPr>
        <w:pStyle w:val="Heading3"/>
      </w:pPr>
      <w:bookmarkStart w:id="49" w:name="_Toc24578476"/>
      <w:bookmarkStart w:id="50" w:name="_Toc45814512"/>
      <w:bookmarkStart w:id="51" w:name="_Toc45814830"/>
      <w:r>
        <w:t>4.2.2</w:t>
      </w:r>
      <w:r>
        <w:tab/>
        <w:t>List of criteria</w:t>
      </w:r>
      <w:bookmarkEnd w:id="49"/>
      <w:bookmarkEnd w:id="50"/>
      <w:bookmarkEnd w:id="51"/>
    </w:p>
    <w:p w14:paraId="26D986E2" w14:textId="77777777" w:rsidR="0099122A" w:rsidRDefault="0099122A" w:rsidP="0099122A">
      <w:r>
        <w:t>This subclause provides the list of criteria to consider for hosting 3GPP meetings:</w:t>
      </w:r>
    </w:p>
    <w:p w14:paraId="02185CF4" w14:textId="77777777" w:rsidR="0099122A" w:rsidRDefault="0099122A" w:rsidP="00AB5BC1">
      <w:pPr>
        <w:pStyle w:val="B1"/>
      </w:pPr>
      <w:r>
        <w:t>-</w:t>
      </w:r>
      <w:r>
        <w:tab/>
        <w:t>choice of the location/venue: distance from the airport, local transportation, restaurant, safety/security, etc.;</w:t>
      </w:r>
    </w:p>
    <w:p w14:paraId="7BB2AFBD" w14:textId="77777777" w:rsidR="0099122A" w:rsidRDefault="0099122A" w:rsidP="00AB5BC1">
      <w:pPr>
        <w:pStyle w:val="B1"/>
      </w:pPr>
      <w:r>
        <w:t>-</w:t>
      </w:r>
      <w:r>
        <w:tab/>
        <w:t>hotel accommodation: size/capacity, block reservation, distance to the meeting rooms, etc.;</w:t>
      </w:r>
    </w:p>
    <w:p w14:paraId="110CE139" w14:textId="77777777" w:rsidR="0099122A" w:rsidRDefault="0099122A" w:rsidP="00AB5BC1">
      <w:pPr>
        <w:pStyle w:val="B1"/>
      </w:pPr>
      <w:r>
        <w:t>-</w:t>
      </w:r>
      <w:r>
        <w:tab/>
        <w:t>meeting room facilities: size, tables/chairs, microphones, projector/screen, remote participation, etc.;</w:t>
      </w:r>
    </w:p>
    <w:p w14:paraId="3628FFFB" w14:textId="77777777" w:rsidR="0099122A" w:rsidRDefault="0099122A" w:rsidP="00AB5BC1">
      <w:pPr>
        <w:pStyle w:val="B1"/>
      </w:pPr>
      <w:r>
        <w:t>-</w:t>
      </w:r>
      <w:r>
        <w:tab/>
        <w:t>IT facilities: Local network, WiFi, Internet access, etc.;</w:t>
      </w:r>
    </w:p>
    <w:p w14:paraId="5DF10378" w14:textId="77777777" w:rsidR="0099122A" w:rsidRDefault="0099122A" w:rsidP="00AB5BC1">
      <w:pPr>
        <w:pStyle w:val="B1"/>
      </w:pPr>
      <w:r>
        <w:t>-</w:t>
      </w:r>
      <w:r>
        <w:tab/>
        <w:t>catering: breakfast, coffee break, water, etc.;</w:t>
      </w:r>
    </w:p>
    <w:p w14:paraId="021EF0C8" w14:textId="77777777" w:rsidR="0099122A" w:rsidRDefault="0099122A" w:rsidP="00AB5BC1">
      <w:pPr>
        <w:pStyle w:val="B1"/>
      </w:pPr>
      <w:r>
        <w:t>-</w:t>
      </w:r>
      <w:r>
        <w:tab/>
        <w:t>Hosting model: several hosting models can ensure ensuring a given Service Level;</w:t>
      </w:r>
    </w:p>
    <w:p w14:paraId="7807E87E" w14:textId="77777777" w:rsidR="00DC0627" w:rsidRDefault="00DC0627" w:rsidP="00DC0627">
      <w:pPr>
        <w:pStyle w:val="Heading2"/>
      </w:pPr>
      <w:bookmarkStart w:id="52" w:name="_Toc23313417"/>
      <w:bookmarkStart w:id="53" w:name="_Toc24578477"/>
      <w:bookmarkStart w:id="54" w:name="_Toc45814513"/>
      <w:bookmarkStart w:id="55" w:name="_Toc45814831"/>
      <w:r>
        <w:t>4.3</w:t>
      </w:r>
      <w:r>
        <w:tab/>
      </w:r>
      <w:r w:rsidR="00843214">
        <w:t xml:space="preserve">Criteria </w:t>
      </w:r>
      <w:r>
        <w:t>for Funding Model</w:t>
      </w:r>
      <w:bookmarkEnd w:id="52"/>
      <w:bookmarkEnd w:id="53"/>
      <w:bookmarkEnd w:id="54"/>
      <w:bookmarkEnd w:id="55"/>
    </w:p>
    <w:p w14:paraId="626F20AF" w14:textId="77777777" w:rsidR="00DC0627" w:rsidRPr="00487015" w:rsidRDefault="00DC0627" w:rsidP="00DC0627">
      <w:r w:rsidRPr="00E337D9">
        <w:rPr>
          <w:b/>
        </w:rPr>
        <w:t>Equality:</w:t>
      </w:r>
      <w:r w:rsidRPr="00487015">
        <w:t xml:space="preserve"> all IMs should take a </w:t>
      </w:r>
      <w:r>
        <w:t>fair share in the hosting costs.</w:t>
      </w:r>
    </w:p>
    <w:p w14:paraId="5C45D488" w14:textId="77777777" w:rsidR="00DC0627" w:rsidRPr="00487015" w:rsidRDefault="00DC0627" w:rsidP="00DC0627">
      <w:r w:rsidRPr="00E337D9">
        <w:rPr>
          <w:b/>
        </w:rPr>
        <w:t>Transparency</w:t>
      </w:r>
      <w:r w:rsidRPr="00487015">
        <w:t>: hosting budgetary matters are transparent to al</w:t>
      </w:r>
      <w:r>
        <w:t>l IMs.</w:t>
      </w:r>
    </w:p>
    <w:p w14:paraId="7DF74204" w14:textId="77777777" w:rsidR="00DC0627" w:rsidRDefault="00DC0627" w:rsidP="00DC0627">
      <w:r>
        <w:rPr>
          <w:b/>
        </w:rPr>
        <w:t>A</w:t>
      </w:r>
      <w:r w:rsidRPr="00E337D9">
        <w:rPr>
          <w:b/>
        </w:rPr>
        <w:t>ccountability:</w:t>
      </w:r>
      <w:r w:rsidRPr="00487015">
        <w:t xml:space="preserve"> important for IMs’ own yearly budgeting</w:t>
      </w:r>
      <w:r>
        <w:t>.</w:t>
      </w:r>
    </w:p>
    <w:p w14:paraId="11AC80C7" w14:textId="77777777" w:rsidR="00DC0627" w:rsidRDefault="00DC0627" w:rsidP="00DC0627">
      <w:r>
        <w:rPr>
          <w:b/>
        </w:rPr>
        <w:t>P</w:t>
      </w:r>
      <w:r w:rsidRPr="00E337D9">
        <w:rPr>
          <w:b/>
        </w:rPr>
        <w:t>redictability:</w:t>
      </w:r>
      <w:r w:rsidRPr="00487015">
        <w:t xml:space="preserve"> important</w:t>
      </w:r>
      <w:r>
        <w:t xml:space="preserve"> for IMs’ own yearly budgeting.</w:t>
      </w:r>
    </w:p>
    <w:p w14:paraId="21D5065F" w14:textId="77777777" w:rsidR="00DC0627" w:rsidRDefault="00DC0627" w:rsidP="00DC0627">
      <w:pPr>
        <w:pStyle w:val="Heading2"/>
      </w:pPr>
      <w:bookmarkStart w:id="56" w:name="_Toc23313418"/>
      <w:bookmarkStart w:id="57" w:name="_Toc24578478"/>
      <w:bookmarkStart w:id="58" w:name="_Toc45814514"/>
      <w:bookmarkStart w:id="59" w:name="_Toc45814832"/>
      <w:r>
        <w:lastRenderedPageBreak/>
        <w:t>4.4</w:t>
      </w:r>
      <w:r>
        <w:tab/>
      </w:r>
      <w:r w:rsidR="00843214">
        <w:t xml:space="preserve">Criteria </w:t>
      </w:r>
      <w:r>
        <w:t>for Decision Making</w:t>
      </w:r>
      <w:bookmarkEnd w:id="56"/>
      <w:bookmarkEnd w:id="57"/>
      <w:bookmarkEnd w:id="58"/>
      <w:bookmarkEnd w:id="59"/>
    </w:p>
    <w:p w14:paraId="04622735" w14:textId="77777777"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14:paraId="4486D4AD" w14:textId="77777777"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14:paraId="0399C213" w14:textId="77777777"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14:paraId="3CB7027B" w14:textId="77777777" w:rsidR="00E84036" w:rsidRPr="004D3578" w:rsidRDefault="00DC0627" w:rsidP="00442F79">
      <w:pPr>
        <w:pStyle w:val="Heading1"/>
      </w:pPr>
      <w:bookmarkStart w:id="60" w:name="_Toc23313420"/>
      <w:bookmarkStart w:id="61" w:name="_Toc24578481"/>
      <w:bookmarkStart w:id="62" w:name="_Toc45814515"/>
      <w:bookmarkStart w:id="63" w:name="_Toc45814833"/>
      <w:r>
        <w:t>5</w:t>
      </w:r>
      <w:r w:rsidR="00E84036" w:rsidRPr="004D3578">
        <w:tab/>
      </w:r>
      <w:r w:rsidR="00E84036">
        <w:t>Proposals</w:t>
      </w:r>
      <w:bookmarkEnd w:id="60"/>
      <w:bookmarkEnd w:id="61"/>
      <w:bookmarkEnd w:id="62"/>
      <w:bookmarkEnd w:id="63"/>
    </w:p>
    <w:p w14:paraId="53E70FA2" w14:textId="77777777" w:rsidR="00E84036" w:rsidRDefault="00DC0627" w:rsidP="00442F79">
      <w:pPr>
        <w:pStyle w:val="Heading2"/>
      </w:pPr>
      <w:bookmarkStart w:id="64" w:name="_Toc23313421"/>
      <w:bookmarkStart w:id="65" w:name="_Toc24578482"/>
      <w:bookmarkStart w:id="66" w:name="_Toc45814516"/>
      <w:bookmarkStart w:id="67" w:name="_Toc45814834"/>
      <w:r>
        <w:t>5</w:t>
      </w:r>
      <w:r w:rsidR="00E84036" w:rsidRPr="004D3578">
        <w:t>.1</w:t>
      </w:r>
      <w:r w:rsidR="00E84036" w:rsidRPr="004D3578">
        <w:tab/>
      </w:r>
      <w:r w:rsidR="00E84036">
        <w:t>Introduction</w:t>
      </w:r>
      <w:bookmarkEnd w:id="64"/>
      <w:bookmarkEnd w:id="65"/>
      <w:bookmarkEnd w:id="66"/>
      <w:bookmarkEnd w:id="67"/>
    </w:p>
    <w:p w14:paraId="624FA9B8" w14:textId="77777777"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14:paraId="252ED8F4" w14:textId="77777777" w:rsidR="004C3155" w:rsidRDefault="004C3155" w:rsidP="006840A8">
      <w:r>
        <w:t xml:space="preserve">Every proposal is contained in a separate sub-clause. </w:t>
      </w:r>
    </w:p>
    <w:p w14:paraId="1145CBB4" w14:textId="77777777" w:rsidR="00BE4464" w:rsidRDefault="00DC0627" w:rsidP="00442F79">
      <w:pPr>
        <w:pStyle w:val="Heading2"/>
      </w:pPr>
      <w:bookmarkStart w:id="68" w:name="_Toc23313422"/>
      <w:bookmarkStart w:id="69" w:name="_Toc24578483"/>
      <w:bookmarkStart w:id="70" w:name="_Toc45814517"/>
      <w:bookmarkStart w:id="71" w:name="_Toc45814835"/>
      <w:r>
        <w:t>5</w:t>
      </w:r>
      <w:r w:rsidR="00E84036">
        <w:t>.2</w:t>
      </w:r>
      <w:r w:rsidR="00E84036" w:rsidRPr="004D3578">
        <w:tab/>
      </w:r>
      <w:r w:rsidR="00E84036">
        <w:t>Proposals for 3GPP Meetings Service Level</w:t>
      </w:r>
      <w:bookmarkEnd w:id="68"/>
      <w:bookmarkEnd w:id="69"/>
      <w:bookmarkEnd w:id="70"/>
      <w:bookmarkEnd w:id="71"/>
    </w:p>
    <w:p w14:paraId="3DA481AC" w14:textId="77777777" w:rsidR="003F1C14" w:rsidRDefault="00DC0627" w:rsidP="00442F79">
      <w:pPr>
        <w:pStyle w:val="Heading3"/>
      </w:pPr>
      <w:bookmarkStart w:id="72" w:name="_Toc23313423"/>
      <w:bookmarkStart w:id="73" w:name="_Toc24578484"/>
      <w:bookmarkStart w:id="74" w:name="_Toc45814518"/>
      <w:bookmarkStart w:id="75" w:name="_Toc45814836"/>
      <w:r>
        <w:t>5</w:t>
      </w:r>
      <w:r w:rsidR="00E337D9">
        <w:t>.2.1</w:t>
      </w:r>
      <w:r w:rsidR="00E337D9">
        <w:tab/>
      </w:r>
      <w:r w:rsidR="00843214">
        <w:t>Introduction</w:t>
      </w:r>
      <w:bookmarkEnd w:id="72"/>
      <w:bookmarkEnd w:id="73"/>
      <w:bookmarkEnd w:id="74"/>
      <w:bookmarkEnd w:id="75"/>
    </w:p>
    <w:p w14:paraId="6B0F6FAF" w14:textId="77777777"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r w:rsidR="006840A8">
        <w:t xml:space="preserve"> For each item, it is possible to propose to keep unchanged the existing guidelines given in Annex B.</w:t>
      </w:r>
    </w:p>
    <w:p w14:paraId="4A3C825C" w14:textId="77777777" w:rsidR="00843214" w:rsidRDefault="00843214" w:rsidP="00AB5BC1">
      <w:pPr>
        <w:pStyle w:val="Heading3"/>
      </w:pPr>
      <w:bookmarkStart w:id="76" w:name="_Toc23313424"/>
      <w:bookmarkStart w:id="77" w:name="_Toc24578485"/>
      <w:bookmarkStart w:id="78" w:name="_Toc45814519"/>
      <w:bookmarkStart w:id="79" w:name="_Toc45814837"/>
      <w:r>
        <w:t>5.2.2</w:t>
      </w:r>
      <w:r>
        <w:tab/>
        <w:t>Proposal for the choice of the location/venue</w:t>
      </w:r>
      <w:bookmarkEnd w:id="76"/>
      <w:bookmarkEnd w:id="77"/>
      <w:bookmarkEnd w:id="78"/>
      <w:bookmarkEnd w:id="79"/>
    </w:p>
    <w:p w14:paraId="0E61F1F2" w14:textId="77777777" w:rsidR="0099122A" w:rsidRDefault="0099122A" w:rsidP="00AB5BC1">
      <w:pPr>
        <w:pStyle w:val="Heading4"/>
      </w:pPr>
      <w:bookmarkStart w:id="80" w:name="_Toc24578486"/>
      <w:bookmarkStart w:id="81" w:name="_Toc45814520"/>
      <w:bookmarkStart w:id="82" w:name="_Toc45814838"/>
      <w:r>
        <w:t>5.2.2.</w:t>
      </w:r>
      <w:r w:rsidR="000235F9">
        <w:t>1</w:t>
      </w:r>
      <w:r>
        <w:tab/>
      </w:r>
      <w:bookmarkEnd w:id="80"/>
      <w:r w:rsidR="00776E43">
        <w:t>Meeting Venue Accessibility</w:t>
      </w:r>
      <w:bookmarkEnd w:id="81"/>
      <w:bookmarkEnd w:id="82"/>
    </w:p>
    <w:p w14:paraId="5E8B8151" w14:textId="77777777" w:rsidR="0099122A" w:rsidRDefault="0099122A" w:rsidP="00AB5BC1">
      <w:pPr>
        <w:pStyle w:val="B1"/>
      </w:pPr>
      <w:r>
        <w:t>-</w:t>
      </w:r>
      <w:r>
        <w:tab/>
        <w:t>Relatively safe for delegates to stay and wander around</w:t>
      </w:r>
    </w:p>
    <w:p w14:paraId="28ECE74E" w14:textId="77777777"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14:paraId="23725DE0" w14:textId="77777777" w:rsidR="0099122A" w:rsidRPr="0002540C" w:rsidRDefault="0099122A" w:rsidP="0099122A">
      <w:pPr>
        <w:rPr>
          <w:lang w:val="de-DE"/>
        </w:rPr>
      </w:pPr>
      <w:r>
        <w:rPr>
          <w:noProof/>
          <w:lang w:val="en-US"/>
        </w:rPr>
        <w:drawing>
          <wp:inline distT="0" distB="0" distL="0" distR="0" wp14:anchorId="1E9CB8A8" wp14:editId="7D64BEA6">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14:paraId="7588193D" w14:textId="77777777"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14:paraId="013D2237" w14:textId="77777777" w:rsidR="0099122A" w:rsidRDefault="0099122A" w:rsidP="0099122A">
      <w:r>
        <w:lastRenderedPageBreak/>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14:paraId="21563E92" w14:textId="77777777"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14:paraId="04AB2F6D" w14:textId="77777777" w:rsidR="0099122A" w:rsidRDefault="0099122A" w:rsidP="00AB5BC1">
      <w:pPr>
        <w:pStyle w:val="B1"/>
      </w:pPr>
      <w:r>
        <w:t>a)</w:t>
      </w:r>
      <w:r>
        <w:tab/>
        <w:t>(3) and (5) have regular flight connections -e.g. Paris-Nice have very frequent connections;</w:t>
      </w:r>
    </w:p>
    <w:p w14:paraId="3647130C" w14:textId="77777777" w:rsidR="0099122A" w:rsidRDefault="0099122A" w:rsidP="00AB5BC1">
      <w:pPr>
        <w:pStyle w:val="B1"/>
      </w:pPr>
      <w:r>
        <w:t>b)</w:t>
      </w:r>
      <w:r>
        <w:tab/>
        <w:t>(4) is served from several different hubs -e.g. Nice is well served from Paris, London, Frankfurt, Amsterdam or Zurich.]</w:t>
      </w:r>
    </w:p>
    <w:p w14:paraId="5FB27628" w14:textId="77777777"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14:paraId="5C6BC6EE" w14:textId="77777777" w:rsidR="0099122A" w:rsidRDefault="0099122A" w:rsidP="00AB5BC1">
      <w:pPr>
        <w:pStyle w:val="Heading4"/>
      </w:pPr>
      <w:bookmarkStart w:id="83" w:name="_Toc24578487"/>
      <w:bookmarkStart w:id="84" w:name="_Toc45814521"/>
      <w:bookmarkStart w:id="85" w:name="_Toc45814839"/>
      <w:r>
        <w:t>5.2.2.</w:t>
      </w:r>
      <w:r w:rsidR="000235F9">
        <w:t>2</w:t>
      </w:r>
      <w:r>
        <w:tab/>
        <w:t>Meeting Venue</w:t>
      </w:r>
      <w:bookmarkEnd w:id="83"/>
      <w:bookmarkEnd w:id="84"/>
      <w:bookmarkEnd w:id="85"/>
    </w:p>
    <w:p w14:paraId="2DBB6F9B" w14:textId="77777777" w:rsidR="0099122A" w:rsidRDefault="0099122A" w:rsidP="00AB5BC1">
      <w:pPr>
        <w:pStyle w:val="B1"/>
      </w:pPr>
      <w:r>
        <w:t>-</w:t>
      </w:r>
      <w:r>
        <w:tab/>
        <w:t>Easy access from hotels (preferably walking distance or public transport)</w:t>
      </w:r>
    </w:p>
    <w:p w14:paraId="0AB54A4E" w14:textId="77777777"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14:paraId="67F04044" w14:textId="77777777" w:rsidR="00776E43" w:rsidRDefault="00776E43" w:rsidP="00AB5BC1">
      <w:pPr>
        <w:pStyle w:val="B1"/>
      </w:pPr>
      <w:r>
        <w:t>-</w:t>
      </w:r>
      <w:r>
        <w:tab/>
        <w:t>Easy access to a supermarket (walking distance, less than 10? min and some diversity)</w:t>
      </w:r>
    </w:p>
    <w:p w14:paraId="06DE57CF" w14:textId="77777777"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14:paraId="1ADB5148" w14:textId="77777777" w:rsidR="0099122A" w:rsidRDefault="0099122A" w:rsidP="00AB5BC1">
      <w:pPr>
        <w:pStyle w:val="B1"/>
      </w:pPr>
      <w:r>
        <w:t>-</w:t>
      </w:r>
      <w:r>
        <w:tab/>
        <w:t xml:space="preserve">Availability of on-site personnel to help with logistics or venue issues </w:t>
      </w:r>
    </w:p>
    <w:p w14:paraId="6AC9E9A8" w14:textId="77777777" w:rsidR="0099122A" w:rsidRDefault="0099122A" w:rsidP="00AB5BC1">
      <w:pPr>
        <w:pStyle w:val="B1"/>
      </w:pPr>
      <w:r>
        <w:t>-</w:t>
      </w:r>
      <w:r>
        <w:tab/>
        <w:t>Complying with all security requirements</w:t>
      </w:r>
    </w:p>
    <w:p w14:paraId="5F15BC34" w14:textId="77777777"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14:paraId="5FE1FF90" w14:textId="77777777" w:rsidR="003C2B61" w:rsidRDefault="003C2B61" w:rsidP="0002540C">
      <w:pPr>
        <w:pStyle w:val="NO"/>
      </w:pPr>
      <w:r>
        <w:t>NOTE:</w:t>
      </w:r>
      <w:r>
        <w:tab/>
        <w:t>The above doesn’t imply that meetings should be held in a way that working hours go beyond applicable labour laws.</w:t>
      </w:r>
    </w:p>
    <w:p w14:paraId="7C162DFF" w14:textId="77777777"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79EF850C" w14:textId="77777777"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74D00F79" w14:textId="77777777" w:rsidR="00776E43" w:rsidRDefault="00776E43" w:rsidP="001F345E">
      <w:pPr>
        <w:pStyle w:val="Heading4"/>
        <w:rPr>
          <w:rStyle w:val="hscoswrapper"/>
        </w:rPr>
      </w:pPr>
      <w:bookmarkStart w:id="86" w:name="_Toc45814522"/>
      <w:bookmarkStart w:id="87" w:name="_Toc45814840"/>
      <w:bookmarkStart w:id="88" w:name="_Toc23313425"/>
      <w:bookmarkStart w:id="89" w:name="_Toc24578488"/>
      <w:r>
        <w:rPr>
          <w:rStyle w:val="hscoswrapper"/>
        </w:rPr>
        <w:t>5.2.2.</w:t>
      </w:r>
      <w:r w:rsidR="00095C37">
        <w:rPr>
          <w:rStyle w:val="hscoswrapper"/>
        </w:rPr>
        <w:t>3</w:t>
      </w:r>
      <w:r>
        <w:rPr>
          <w:rStyle w:val="hscoswrapper"/>
        </w:rPr>
        <w:tab/>
        <w:t>Safety/security</w:t>
      </w:r>
      <w:bookmarkEnd w:id="86"/>
      <w:bookmarkEnd w:id="87"/>
    </w:p>
    <w:p w14:paraId="6CEE875F" w14:textId="77777777"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14:paraId="15CC2F71" w14:textId="77777777" w:rsidR="00776E43" w:rsidRDefault="00776E43" w:rsidP="00776E43">
      <w:r>
        <w:t xml:space="preserve">Locations with known </w:t>
      </w:r>
      <w:r w:rsidRPr="00A33F61">
        <w:t>major safety/security issues should be avoided</w:t>
      </w:r>
    </w:p>
    <w:p w14:paraId="5544B321" w14:textId="77777777"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14:paraId="4798D1DA" w14:textId="77777777" w:rsidR="00776E43" w:rsidRDefault="00095C37" w:rsidP="00FF31CF">
      <w:pPr>
        <w:pStyle w:val="NO"/>
      </w:pPr>
      <w:r>
        <w:t>NOTE</w:t>
      </w:r>
      <w:r w:rsidR="00776E43">
        <w:t>:</w:t>
      </w:r>
      <w:r w:rsidR="00776E43">
        <w:tab/>
      </w:r>
      <w:r>
        <w:t>T</w:t>
      </w:r>
      <w:r w:rsidR="00776E43">
        <w:t xml:space="preserve">he inclusion of the Crime Index in general and its threshold are </w:t>
      </w:r>
      <w:r>
        <w:t>for further study.</w:t>
      </w:r>
    </w:p>
    <w:p w14:paraId="4CB7825E" w14:textId="77777777" w:rsidR="00776E43" w:rsidRPr="00FB0014" w:rsidRDefault="00776E43" w:rsidP="00776E43">
      <w:pPr>
        <w:pStyle w:val="Heading4"/>
      </w:pPr>
      <w:bookmarkStart w:id="90" w:name="_Toc45814523"/>
      <w:bookmarkStart w:id="91" w:name="_Toc45814841"/>
      <w:r>
        <w:t>5.2.2.</w:t>
      </w:r>
      <w:r w:rsidR="00095C37">
        <w:t>4</w:t>
      </w:r>
      <w:r w:rsidRPr="00FB0014">
        <w:tab/>
        <w:t>Air Quality</w:t>
      </w:r>
      <w:bookmarkEnd w:id="90"/>
      <w:bookmarkEnd w:id="91"/>
    </w:p>
    <w:p w14:paraId="371138C0" w14:textId="77777777"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14:paraId="2ABAE71B" w14:textId="77777777" w:rsidR="00776E43" w:rsidRDefault="00776E43" w:rsidP="001F345E">
      <w:pPr>
        <w:pStyle w:val="NO"/>
      </w:pPr>
      <w:r>
        <w:lastRenderedPageBreak/>
        <w:t>NOTE</w:t>
      </w:r>
      <w:r w:rsidRPr="00C96AC0">
        <w:t>:</w:t>
      </w:r>
      <w:r>
        <w:tab/>
      </w:r>
      <w:r w:rsidRPr="00C96AC0">
        <w:t xml:space="preserve">The AQI should be based on </w:t>
      </w:r>
      <w:hyperlink r:id="rId14" w:history="1">
        <w:r w:rsidRPr="00C96AC0">
          <w:t>https://aqicn.org</w:t>
        </w:r>
      </w:hyperlink>
      <w:r>
        <w:t>.</w:t>
      </w:r>
    </w:p>
    <w:p w14:paraId="5F40C9FA" w14:textId="77777777" w:rsidR="00843214" w:rsidRDefault="00843214" w:rsidP="00AB5BC1">
      <w:pPr>
        <w:pStyle w:val="Heading3"/>
      </w:pPr>
      <w:bookmarkStart w:id="92" w:name="_Toc45814524"/>
      <w:bookmarkStart w:id="93" w:name="_Toc45814842"/>
      <w:r>
        <w:t>5.2.3</w:t>
      </w:r>
      <w:r>
        <w:tab/>
        <w:t>Proposal for the hotel accommodation</w:t>
      </w:r>
      <w:bookmarkEnd w:id="88"/>
      <w:bookmarkEnd w:id="89"/>
      <w:bookmarkEnd w:id="92"/>
      <w:bookmarkEnd w:id="93"/>
    </w:p>
    <w:p w14:paraId="53916D7C" w14:textId="77777777"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w:t>
      </w:r>
      <w:r w:rsidR="006840A8">
        <w:rPr>
          <w:lang w:val="en-US"/>
        </w:rPr>
        <w:t>led</w:t>
      </w:r>
      <w:r>
        <w:rPr>
          <w:lang w:val="en-US"/>
        </w:rPr>
        <w:t xml:space="preserve"> with one or more hotels.</w:t>
      </w:r>
    </w:p>
    <w:p w14:paraId="0D221CF2" w14:textId="77777777"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14:paraId="70BD1CCB" w14:textId="77777777"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14:paraId="22069062" w14:textId="77777777"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14:paraId="70DDC429" w14:textId="77777777"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14:paraId="06BB3A74" w14:textId="77777777" w:rsidR="00FC6E37" w:rsidRDefault="00FC6E37" w:rsidP="00FC6E37">
      <w:r>
        <w:t>In addition, a</w:t>
      </w:r>
      <w:r w:rsidRPr="00646A47">
        <w:t>dequate clean water should also be available to the meeting attendees in the individual hotel rooms at the meeting hotel(s).</w:t>
      </w:r>
    </w:p>
    <w:p w14:paraId="57BE3ACC" w14:textId="77777777"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14:paraId="37E288F7" w14:textId="77777777" w:rsidR="006434BE"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14:paraId="08AD31F1" w14:textId="77777777" w:rsidR="006840A8" w:rsidRPr="004F48F4" w:rsidRDefault="006840A8">
      <w:pPr>
        <w:rPr>
          <w:lang w:val="en-US"/>
        </w:rPr>
      </w:pPr>
      <w:r w:rsidRPr="006840A8">
        <w:rPr>
          <w:lang w:val="en-US"/>
        </w:rPr>
        <w:t>For each item, it is possible to propose to keep unchanged the existing guidelines given in Annex B.</w:t>
      </w:r>
    </w:p>
    <w:p w14:paraId="7761A597" w14:textId="77777777" w:rsidR="00FF4FAA" w:rsidRDefault="006434BE" w:rsidP="001F345E">
      <w:r>
        <w:t>A</w:t>
      </w:r>
      <w:r w:rsidRPr="007E4FD0">
        <w:t xml:space="preserve">ll guestrooms </w:t>
      </w:r>
      <w:r>
        <w:t xml:space="preserve">should contain desks or evolving workspaces allowing delegates to work in their room if needed. </w:t>
      </w:r>
      <w:bookmarkStart w:id="94" w:name="_Toc23313426"/>
      <w:bookmarkStart w:id="95" w:name="_Toc24578489"/>
    </w:p>
    <w:p w14:paraId="781A9726" w14:textId="77777777" w:rsidR="00FF4FAA" w:rsidRDefault="00FF4FAA" w:rsidP="00FF4FAA">
      <w:r>
        <w:t>The hotel(s) should be in a convenient location with multiple restaurants and at least one supermarket in the neighbourhood.</w:t>
      </w:r>
    </w:p>
    <w:p w14:paraId="2F259267" w14:textId="77777777" w:rsidR="00FF4FAA" w:rsidRDefault="00FF4FAA" w:rsidP="001F345E">
      <w:r>
        <w:t>There should be easy access from the hotel to the meeting venue (public transport availability preferred to taxi).</w:t>
      </w:r>
    </w:p>
    <w:p w14:paraId="4F6E4E29" w14:textId="77777777" w:rsidR="00843214" w:rsidRDefault="00843214" w:rsidP="00AB5BC1">
      <w:pPr>
        <w:pStyle w:val="Heading3"/>
      </w:pPr>
      <w:bookmarkStart w:id="96" w:name="_Toc45814525"/>
      <w:bookmarkStart w:id="97" w:name="_Toc45814843"/>
      <w:r>
        <w:t>5.2.4</w:t>
      </w:r>
      <w:r>
        <w:tab/>
        <w:t>Proposal for the Meeting room facilities</w:t>
      </w:r>
      <w:bookmarkEnd w:id="94"/>
      <w:bookmarkEnd w:id="95"/>
      <w:bookmarkEnd w:id="96"/>
      <w:bookmarkEnd w:id="97"/>
    </w:p>
    <w:p w14:paraId="55B96571" w14:textId="77777777" w:rsidR="0099122A" w:rsidRDefault="0099122A" w:rsidP="00AB5BC1">
      <w:pPr>
        <w:pStyle w:val="Heading4"/>
      </w:pPr>
      <w:bookmarkStart w:id="98" w:name="_Toc24578490"/>
      <w:bookmarkStart w:id="99" w:name="_Toc45814526"/>
      <w:bookmarkStart w:id="100" w:name="_Toc45814844"/>
      <w:r>
        <w:t>5.2.4.1</w:t>
      </w:r>
      <w:r>
        <w:tab/>
        <w:t>Reception desk</w:t>
      </w:r>
      <w:bookmarkEnd w:id="98"/>
      <w:bookmarkEnd w:id="99"/>
      <w:bookmarkEnd w:id="100"/>
    </w:p>
    <w:p w14:paraId="44758521" w14:textId="77777777" w:rsidR="00FF4FAA" w:rsidRDefault="00FF4FAA" w:rsidP="00FF4FAA">
      <w:r>
        <w:t>The recommendations given in Annex B.3.1 shall apply.</w:t>
      </w:r>
    </w:p>
    <w:p w14:paraId="6B811E19" w14:textId="77777777" w:rsidR="0099122A" w:rsidRDefault="0099122A" w:rsidP="00AB5BC1">
      <w:pPr>
        <w:pStyle w:val="Heading4"/>
      </w:pPr>
      <w:bookmarkStart w:id="101" w:name="_Toc24578491"/>
      <w:bookmarkStart w:id="102" w:name="_Toc45814527"/>
      <w:bookmarkStart w:id="103" w:name="_Toc45814845"/>
      <w:r>
        <w:t>5.2.4.2</w:t>
      </w:r>
      <w:r>
        <w:tab/>
        <w:t>Size and layout</w:t>
      </w:r>
      <w:bookmarkEnd w:id="101"/>
      <w:bookmarkEnd w:id="102"/>
      <w:bookmarkEnd w:id="103"/>
    </w:p>
    <w:p w14:paraId="536CA07D" w14:textId="77777777" w:rsidR="00FF4FAA" w:rsidRDefault="00FF4FAA" w:rsidP="00FF4FAA">
      <w:r>
        <w:t>The recommendations given in Annex B.3.2 shall apply.</w:t>
      </w:r>
    </w:p>
    <w:p w14:paraId="0955BB8C" w14:textId="77777777" w:rsidR="0099122A" w:rsidRDefault="0099122A" w:rsidP="00AB5BC1">
      <w:pPr>
        <w:pStyle w:val="Heading4"/>
      </w:pPr>
      <w:bookmarkStart w:id="104" w:name="_Toc24578492"/>
      <w:bookmarkStart w:id="105" w:name="_Toc45814528"/>
      <w:bookmarkStart w:id="106" w:name="_Toc45814846"/>
      <w:r>
        <w:t>5.2.4.3</w:t>
      </w:r>
      <w:r>
        <w:tab/>
        <w:t>Tables and chairs</w:t>
      </w:r>
      <w:bookmarkEnd w:id="104"/>
      <w:bookmarkEnd w:id="105"/>
      <w:bookmarkEnd w:id="106"/>
    </w:p>
    <w:p w14:paraId="39089F0F" w14:textId="77777777" w:rsidR="00FF4FAA" w:rsidRDefault="00FF4FAA" w:rsidP="00FF4FAA">
      <w:r>
        <w:t>The recommendations given in Annex B.3.3 shall apply.</w:t>
      </w:r>
    </w:p>
    <w:p w14:paraId="1ACADAF1" w14:textId="77777777" w:rsidR="0099122A" w:rsidRDefault="0099122A" w:rsidP="00AB5BC1">
      <w:pPr>
        <w:pStyle w:val="Heading4"/>
      </w:pPr>
      <w:bookmarkStart w:id="107" w:name="_Toc24578493"/>
      <w:bookmarkStart w:id="108" w:name="_Toc45814529"/>
      <w:bookmarkStart w:id="109" w:name="_Toc45814847"/>
      <w:r>
        <w:t>5.2.4.4</w:t>
      </w:r>
      <w:r>
        <w:tab/>
        <w:t>Electric power</w:t>
      </w:r>
      <w:bookmarkEnd w:id="107"/>
      <w:bookmarkEnd w:id="108"/>
      <w:bookmarkEnd w:id="109"/>
    </w:p>
    <w:p w14:paraId="733E16E1" w14:textId="77777777" w:rsidR="00FF4FAA" w:rsidRDefault="00FF4FAA" w:rsidP="00FF4FAA">
      <w:r>
        <w:t>The recommendations given in Annex B.3.4 shall apply.</w:t>
      </w:r>
    </w:p>
    <w:p w14:paraId="3000B2F2" w14:textId="77777777" w:rsidR="0099122A" w:rsidRDefault="0099122A" w:rsidP="00AB5BC1">
      <w:pPr>
        <w:pStyle w:val="Heading4"/>
      </w:pPr>
      <w:bookmarkStart w:id="110" w:name="_Toc24578494"/>
      <w:bookmarkStart w:id="111" w:name="_Toc45814530"/>
      <w:bookmarkStart w:id="112" w:name="_Toc45814848"/>
      <w:r>
        <w:t>5.2.4.5</w:t>
      </w:r>
      <w:r>
        <w:tab/>
        <w:t>Heating, air-conditioning</w:t>
      </w:r>
      <w:bookmarkEnd w:id="110"/>
      <w:bookmarkEnd w:id="111"/>
      <w:bookmarkEnd w:id="112"/>
    </w:p>
    <w:p w14:paraId="25DDB579" w14:textId="77777777" w:rsidR="00FF4FAA" w:rsidRDefault="00FF4FAA" w:rsidP="00FF4FAA">
      <w:r>
        <w:t>The recommendations given in Annex B.3.5 shall apply.</w:t>
      </w:r>
    </w:p>
    <w:p w14:paraId="4587A857" w14:textId="77777777" w:rsidR="0099122A" w:rsidRDefault="0099122A" w:rsidP="00AB5BC1">
      <w:pPr>
        <w:pStyle w:val="Heading4"/>
      </w:pPr>
      <w:bookmarkStart w:id="113" w:name="_Toc24578495"/>
      <w:bookmarkStart w:id="114" w:name="_Toc45814531"/>
      <w:bookmarkStart w:id="115" w:name="_Toc45814849"/>
      <w:r>
        <w:lastRenderedPageBreak/>
        <w:t>5.2.4.6</w:t>
      </w:r>
      <w:r>
        <w:tab/>
        <w:t>Microphones, loudspeakers</w:t>
      </w:r>
      <w:bookmarkEnd w:id="113"/>
      <w:bookmarkEnd w:id="114"/>
      <w:bookmarkEnd w:id="115"/>
    </w:p>
    <w:p w14:paraId="0051F317" w14:textId="77777777" w:rsidR="00FF4FAA" w:rsidRDefault="00FF4FAA" w:rsidP="00FF4FAA">
      <w:r>
        <w:t>The recommendations given in Annex B.3.6 shall apply.</w:t>
      </w:r>
    </w:p>
    <w:p w14:paraId="62E778E5" w14:textId="77777777"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tables mics should be the preferred option.</w:t>
      </w:r>
    </w:p>
    <w:p w14:paraId="6515C43B" w14:textId="77777777" w:rsidR="00FF4FAA" w:rsidRPr="00E75662" w:rsidRDefault="00FF4FAA" w:rsidP="00FF4FAA">
      <w:r w:rsidRPr="00E75662">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14:paraId="0F15E7E6" w14:textId="77777777" w:rsidR="0099122A" w:rsidRDefault="0099122A" w:rsidP="00AB5BC1">
      <w:pPr>
        <w:pStyle w:val="Heading4"/>
      </w:pPr>
      <w:bookmarkStart w:id="116" w:name="_Toc24578496"/>
      <w:bookmarkStart w:id="117" w:name="_Toc45814532"/>
      <w:bookmarkStart w:id="118" w:name="_Toc45814850"/>
      <w:r>
        <w:t>5.2.4.7</w:t>
      </w:r>
      <w:r>
        <w:tab/>
        <w:t>Projectors and screens</w:t>
      </w:r>
      <w:bookmarkEnd w:id="116"/>
      <w:bookmarkEnd w:id="117"/>
      <w:bookmarkEnd w:id="118"/>
    </w:p>
    <w:p w14:paraId="566E1B93" w14:textId="77777777" w:rsidR="00FF4FAA" w:rsidRDefault="00FF4FAA" w:rsidP="00FF4FAA">
      <w:r>
        <w:t>The recommendations given in Annex B.3.7 shall apply.</w:t>
      </w:r>
    </w:p>
    <w:p w14:paraId="5924B902" w14:textId="77777777" w:rsidR="00FF4FAA" w:rsidRDefault="00FF4FAA" w:rsidP="00FF4FAA">
      <w:r>
        <w:t>The following clarifications could be added:</w:t>
      </w:r>
    </w:p>
    <w:p w14:paraId="70DA5D10" w14:textId="77777777" w:rsidR="00FF4FAA" w:rsidRDefault="00FF4FAA" w:rsidP="001F345E">
      <w:pPr>
        <w:pStyle w:val="B1"/>
      </w:pPr>
      <w:r>
        <w:t>-</w:t>
      </w:r>
      <w:r>
        <w:tab/>
        <w:t>Screens should be visible to all of the delegates</w:t>
      </w:r>
    </w:p>
    <w:p w14:paraId="043118C4" w14:textId="77777777" w:rsidR="00FF4FAA" w:rsidRDefault="00FF4FAA" w:rsidP="001F345E">
      <w:pPr>
        <w:pStyle w:val="B1"/>
      </w:pPr>
      <w:r>
        <w:t>-</w:t>
      </w:r>
      <w:r>
        <w:tab/>
        <w:t>Projectors should be bright and clearly readable from anywhere in the meeting room</w:t>
      </w:r>
    </w:p>
    <w:p w14:paraId="6A8FC4AF" w14:textId="77777777" w:rsidR="0099122A" w:rsidRDefault="0099122A" w:rsidP="00AB5BC1">
      <w:pPr>
        <w:pStyle w:val="Heading4"/>
      </w:pPr>
      <w:bookmarkStart w:id="119" w:name="_Toc24578497"/>
      <w:bookmarkStart w:id="120" w:name="_Toc45814533"/>
      <w:bookmarkStart w:id="121" w:name="_Toc45814851"/>
      <w:r>
        <w:t>5.2.4.8</w:t>
      </w:r>
      <w:r>
        <w:tab/>
        <w:t>Cables</w:t>
      </w:r>
      <w:bookmarkEnd w:id="119"/>
      <w:bookmarkEnd w:id="120"/>
      <w:bookmarkEnd w:id="121"/>
    </w:p>
    <w:p w14:paraId="2879513B" w14:textId="77777777" w:rsidR="00FF4FAA" w:rsidRDefault="00FF4FAA" w:rsidP="0099122A">
      <w:r>
        <w:t>The recommendations given in Annex B.3.8 shall apply.</w:t>
      </w:r>
    </w:p>
    <w:p w14:paraId="512E0E3D" w14:textId="77777777" w:rsidR="0099122A" w:rsidRDefault="0099122A" w:rsidP="00AB5BC1">
      <w:pPr>
        <w:pStyle w:val="Heading4"/>
      </w:pPr>
      <w:bookmarkStart w:id="122" w:name="_Toc24578498"/>
      <w:bookmarkStart w:id="123" w:name="_Toc45814534"/>
      <w:bookmarkStart w:id="124" w:name="_Toc45814852"/>
      <w:r>
        <w:t>5.2.4.9</w:t>
      </w:r>
      <w:r>
        <w:tab/>
        <w:t>Water</w:t>
      </w:r>
      <w:bookmarkEnd w:id="122"/>
      <w:bookmarkEnd w:id="123"/>
      <w:bookmarkEnd w:id="124"/>
    </w:p>
    <w:p w14:paraId="6EE510C6" w14:textId="77777777" w:rsidR="00F36662" w:rsidRDefault="00F36662" w:rsidP="0099122A">
      <w:r>
        <w:t>The recommendations given in Annex B.3.9 shall apply.</w:t>
      </w:r>
    </w:p>
    <w:p w14:paraId="64C17B3B" w14:textId="77777777" w:rsidR="00843214" w:rsidRDefault="00843214" w:rsidP="00AB5BC1">
      <w:pPr>
        <w:pStyle w:val="Heading3"/>
      </w:pPr>
      <w:bookmarkStart w:id="125" w:name="_Toc23313427"/>
      <w:bookmarkStart w:id="126" w:name="_Toc24578500"/>
      <w:bookmarkStart w:id="127" w:name="_Toc45814535"/>
      <w:bookmarkStart w:id="128" w:name="_Toc45814853"/>
      <w:r>
        <w:t>5.2.5</w:t>
      </w:r>
      <w:r>
        <w:tab/>
        <w:t>Proposal for the IT facilities</w:t>
      </w:r>
      <w:bookmarkEnd w:id="125"/>
      <w:bookmarkEnd w:id="126"/>
      <w:bookmarkEnd w:id="127"/>
      <w:bookmarkEnd w:id="128"/>
    </w:p>
    <w:p w14:paraId="6DA177A6" w14:textId="77777777" w:rsidR="0099122A" w:rsidRDefault="0099122A" w:rsidP="00AB5BC1">
      <w:pPr>
        <w:pStyle w:val="Heading4"/>
      </w:pPr>
      <w:bookmarkStart w:id="129" w:name="_Toc24578501"/>
      <w:bookmarkStart w:id="130" w:name="_Toc45814536"/>
      <w:bookmarkStart w:id="131" w:name="_Toc45814854"/>
      <w:r>
        <w:t>5.2.5.1</w:t>
      </w:r>
      <w:r>
        <w:tab/>
        <w:t>The 3GPP network</w:t>
      </w:r>
      <w:bookmarkEnd w:id="129"/>
      <w:bookmarkEnd w:id="130"/>
      <w:bookmarkEnd w:id="131"/>
    </w:p>
    <w:p w14:paraId="667806C0" w14:textId="77777777" w:rsidR="00F36662" w:rsidRDefault="00F36662" w:rsidP="0099122A">
      <w:r>
        <w:t>The recommendations given in Annex B.4.1 shall apply.</w:t>
      </w:r>
    </w:p>
    <w:p w14:paraId="25A7DFE0" w14:textId="77777777"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
    <w:p w14:paraId="34444BF9" w14:textId="77777777" w:rsidR="0099122A" w:rsidRDefault="0099122A" w:rsidP="00AB5BC1">
      <w:pPr>
        <w:pStyle w:val="Heading4"/>
      </w:pPr>
      <w:bookmarkStart w:id="132" w:name="_Toc24578502"/>
      <w:bookmarkStart w:id="133" w:name="_Toc45814537"/>
      <w:bookmarkStart w:id="134" w:name="_Toc45814855"/>
      <w:r>
        <w:t>5.2.5.2</w:t>
      </w:r>
      <w:r>
        <w:tab/>
        <w:t>Internet supply</w:t>
      </w:r>
      <w:bookmarkEnd w:id="132"/>
      <w:bookmarkEnd w:id="133"/>
      <w:bookmarkEnd w:id="134"/>
    </w:p>
    <w:p w14:paraId="3B2360C1" w14:textId="77777777" w:rsidR="00F36662" w:rsidRDefault="00F36662" w:rsidP="0099122A">
      <w:r>
        <w:t>The recommendations given in Annex B.4.2 shall apply.</w:t>
      </w:r>
    </w:p>
    <w:p w14:paraId="5743A906" w14:textId="77777777" w:rsidR="0099122A" w:rsidRDefault="0099122A" w:rsidP="00AB5BC1">
      <w:pPr>
        <w:pStyle w:val="Heading4"/>
      </w:pPr>
      <w:bookmarkStart w:id="135" w:name="_Toc24578503"/>
      <w:bookmarkStart w:id="136" w:name="_Toc45814538"/>
      <w:bookmarkStart w:id="137" w:name="_Toc45814856"/>
      <w:r>
        <w:t>5.2.5.3</w:t>
      </w:r>
      <w:r>
        <w:tab/>
        <w:t>3GPP WiFi</w:t>
      </w:r>
      <w:bookmarkEnd w:id="135"/>
      <w:bookmarkEnd w:id="136"/>
      <w:bookmarkEnd w:id="137"/>
    </w:p>
    <w:p w14:paraId="59B82E02" w14:textId="77777777" w:rsidR="00F36662" w:rsidRDefault="00F36662" w:rsidP="00F36662">
      <w:r>
        <w:t>The recommendations given in Annex B.4.3 shall apply.</w:t>
      </w:r>
    </w:p>
    <w:p w14:paraId="09C9F2F9" w14:textId="77777777" w:rsidR="005947C7" w:rsidRDefault="005947C7" w:rsidP="003A4586">
      <w:pPr>
        <w:pStyle w:val="Heading4"/>
      </w:pPr>
      <w:bookmarkStart w:id="138" w:name="_Toc24578504"/>
      <w:bookmarkStart w:id="139" w:name="_Toc45814539"/>
      <w:bookmarkStart w:id="140" w:name="_Toc45814857"/>
      <w:bookmarkStart w:id="141" w:name="_Toc23313428"/>
      <w:r>
        <w:t>5.2.5.4</w:t>
      </w:r>
      <w:r>
        <w:tab/>
        <w:t>Proposal for Connectivity</w:t>
      </w:r>
      <w:bookmarkEnd w:id="138"/>
      <w:bookmarkEnd w:id="139"/>
      <w:bookmarkEnd w:id="140"/>
    </w:p>
    <w:p w14:paraId="237AF1AE" w14:textId="77777777"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14:paraId="3E967508" w14:textId="77777777" w:rsidR="005947C7" w:rsidRDefault="005947C7" w:rsidP="005947C7">
      <w:pPr>
        <w:pStyle w:val="B1"/>
      </w:pPr>
      <w:r>
        <w:t>-</w:t>
      </w:r>
      <w:r>
        <w:tab/>
        <w:t>Internet bandwidth of 1Mbit/sec/delegate be provided (current guidelines are 75Kbit/sec/delegate)</w:t>
      </w:r>
    </w:p>
    <w:p w14:paraId="2D147F10" w14:textId="77777777" w:rsidR="005947C7" w:rsidRDefault="005947C7" w:rsidP="005947C7">
      <w:pPr>
        <w:pStyle w:val="B1"/>
      </w:pPr>
      <w:r>
        <w:t>-</w:t>
      </w:r>
      <w:r>
        <w:tab/>
        <w:t>Internet shall be able to support corporate VPN services to allow delegates to stay in contact with their office support staff</w:t>
      </w:r>
    </w:p>
    <w:p w14:paraId="065B4369" w14:textId="77777777" w:rsidR="005947C7" w:rsidRDefault="005947C7" w:rsidP="005947C7">
      <w:pPr>
        <w:pStyle w:val="B1"/>
      </w:pPr>
      <w:r>
        <w:t>-</w:t>
      </w:r>
      <w:r>
        <w:tab/>
        <w:t>Use of managed Wi-Fi networks such as VANTAGE certified networks to ensure maximum use of bandwidth and adequate handling of congestion situations.</w:t>
      </w:r>
    </w:p>
    <w:p w14:paraId="7635C844" w14:textId="77777777"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14:paraId="0850D098" w14:textId="77777777" w:rsidR="005947C7" w:rsidRDefault="005947C7" w:rsidP="005947C7">
      <w:r>
        <w:lastRenderedPageBreak/>
        <w:t>Note that providing high quality connectivity becomes even more important as we move to incorporate more remote communications tools.</w:t>
      </w:r>
    </w:p>
    <w:p w14:paraId="1F5EFC50" w14:textId="77777777" w:rsidR="00127049" w:rsidRDefault="00127049" w:rsidP="00AB5BC1">
      <w:pPr>
        <w:pStyle w:val="Heading3"/>
      </w:pPr>
      <w:bookmarkStart w:id="142" w:name="_Toc24578505"/>
      <w:bookmarkStart w:id="143" w:name="_Toc45814540"/>
      <w:bookmarkStart w:id="144" w:name="_Toc45814858"/>
      <w:r>
        <w:t>5.2.6</w:t>
      </w:r>
      <w:r>
        <w:tab/>
        <w:t>Proposal for the catering</w:t>
      </w:r>
      <w:bookmarkEnd w:id="141"/>
      <w:bookmarkEnd w:id="142"/>
      <w:bookmarkEnd w:id="143"/>
      <w:bookmarkEnd w:id="144"/>
    </w:p>
    <w:p w14:paraId="1A02392B" w14:textId="77777777" w:rsidR="00F36662" w:rsidRDefault="00F36662" w:rsidP="00F36662">
      <w:r>
        <w:t>The host should provide light continental breakfast (tea, coffee, pastries and some fruit) before the start of the morning meeting sessions.</w:t>
      </w:r>
    </w:p>
    <w:p w14:paraId="6257F19F" w14:textId="77777777" w:rsidR="00127049" w:rsidRDefault="00F36662" w:rsidP="00127049">
      <w:r>
        <w:t>The host should provide a light coffee-break service in the middle of morning and afternoon sessions (tea, coffee and biscuits -or similar).</w:t>
      </w:r>
    </w:p>
    <w:p w14:paraId="62DD5A25" w14:textId="77777777" w:rsidR="00127049" w:rsidRDefault="00127049" w:rsidP="00AB5BC1">
      <w:pPr>
        <w:pStyle w:val="Heading3"/>
      </w:pPr>
      <w:bookmarkStart w:id="145" w:name="_Toc23313429"/>
      <w:bookmarkStart w:id="146" w:name="_Toc24578506"/>
      <w:bookmarkStart w:id="147" w:name="_Toc45814541"/>
      <w:bookmarkStart w:id="148" w:name="_Toc45814859"/>
      <w:r>
        <w:t>5.2.7</w:t>
      </w:r>
      <w:r>
        <w:tab/>
        <w:t xml:space="preserve">Proposal for </w:t>
      </w:r>
      <w:bookmarkEnd w:id="145"/>
      <w:r w:rsidR="0099122A">
        <w:t>hosting model</w:t>
      </w:r>
      <w:bookmarkEnd w:id="146"/>
      <w:bookmarkEnd w:id="147"/>
      <w:bookmarkEnd w:id="148"/>
    </w:p>
    <w:p w14:paraId="60D8212B" w14:textId="77777777" w:rsidR="0099122A" w:rsidRDefault="0099122A" w:rsidP="00AB5BC1">
      <w:pPr>
        <w:pStyle w:val="Heading4"/>
      </w:pPr>
      <w:bookmarkStart w:id="149" w:name="_Toc24578507"/>
      <w:bookmarkStart w:id="150" w:name="_Toc45814542"/>
      <w:bookmarkStart w:id="151" w:name="_Toc45814860"/>
      <w:r>
        <w:t xml:space="preserve">5.2.7.1 </w:t>
      </w:r>
      <w:r>
        <w:tab/>
        <w:t>Description of the current hosting model</w:t>
      </w:r>
      <w:bookmarkEnd w:id="149"/>
      <w:bookmarkEnd w:id="150"/>
      <w:bookmarkEnd w:id="151"/>
    </w:p>
    <w:p w14:paraId="5E7D65C1" w14:textId="77777777" w:rsidR="006840A8" w:rsidRDefault="006840A8" w:rsidP="00FF31CF">
      <w:r>
        <w:t>3GPP meetings are voluntarily hosted by companies and organizations that wish to facilitate the work of 3GPP. While hosts receive no preferential treatment by 3GPP, they are doing their part to progress of the work of 3GPP. The burden of hosting is expected to be shared fairly by all 3GPP members.</w:t>
      </w:r>
    </w:p>
    <w:p w14:paraId="0BB595FA" w14:textId="77777777" w:rsidR="006840A8" w:rsidRDefault="006840A8" w:rsidP="00FF31CF">
      <w:r>
        <w:t>Meetings are often hosted by "friends" organizations. These are groups of companies that agree to share the costs of meeting hosting. Some Friends organizations subcontract the meeting arrangements, others arrange them in-house.</w:t>
      </w:r>
    </w:p>
    <w:p w14:paraId="50474AC5" w14:textId="77777777" w:rsidR="006840A8" w:rsidRDefault="006840A8" w:rsidP="00FF31CF">
      <w:r>
        <w:t>The advantage of "friends" organizations is that, since the organizations host many meetings, they quickly become experienced in how to efficiently and economically host 3GPP meetings.</w:t>
      </w:r>
    </w:p>
    <w:p w14:paraId="5A0C552F" w14:textId="77777777" w:rsidR="0099122A" w:rsidRDefault="0099122A" w:rsidP="00AB5BC1">
      <w:pPr>
        <w:pStyle w:val="Heading4"/>
      </w:pPr>
      <w:bookmarkStart w:id="152" w:name="_Toc24578508"/>
      <w:bookmarkStart w:id="153" w:name="_Toc45814543"/>
      <w:bookmarkStart w:id="154" w:name="_Toc45814861"/>
      <w:r>
        <w:t>5.2.7.2</w:t>
      </w:r>
      <w:r>
        <w:tab/>
        <w:t>Proposal ’Hosting is commissioned to a hosting (events) company’</w:t>
      </w:r>
      <w:bookmarkEnd w:id="152"/>
      <w:bookmarkEnd w:id="153"/>
      <w:bookmarkEnd w:id="154"/>
    </w:p>
    <w:p w14:paraId="262CE250" w14:textId="77777777"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14:paraId="22F2E2AB" w14:textId="77777777" w:rsidR="00E84036" w:rsidRDefault="00DC0627" w:rsidP="00442F79">
      <w:pPr>
        <w:pStyle w:val="Heading2"/>
      </w:pPr>
      <w:bookmarkStart w:id="155" w:name="_Toc23313430"/>
      <w:bookmarkStart w:id="156" w:name="_Toc24578512"/>
      <w:bookmarkStart w:id="157" w:name="_Toc45814544"/>
      <w:bookmarkStart w:id="158" w:name="_Toc45814862"/>
      <w:r>
        <w:t>5</w:t>
      </w:r>
      <w:r w:rsidR="00E84036">
        <w:t>.3</w:t>
      </w:r>
      <w:r w:rsidR="00E84036" w:rsidRPr="004D3578">
        <w:tab/>
      </w:r>
      <w:r w:rsidR="00E84036">
        <w:t>Proposals for 3GPP Meetings Funding Model</w:t>
      </w:r>
      <w:bookmarkEnd w:id="155"/>
      <w:bookmarkEnd w:id="156"/>
      <w:bookmarkEnd w:id="157"/>
      <w:bookmarkEnd w:id="158"/>
    </w:p>
    <w:p w14:paraId="5AEE7829" w14:textId="77777777" w:rsidR="00726F9F" w:rsidRDefault="00726F9F" w:rsidP="00AB5BC1">
      <w:pPr>
        <w:pStyle w:val="Heading3"/>
      </w:pPr>
      <w:bookmarkStart w:id="159" w:name="_Toc24578513"/>
      <w:bookmarkStart w:id="160" w:name="_Toc45814545"/>
      <w:bookmarkStart w:id="161" w:name="_Toc45814863"/>
      <w:r>
        <w:t xml:space="preserve">5.3.0 </w:t>
      </w:r>
      <w:r>
        <w:tab/>
        <w:t>Description of the current funding model</w:t>
      </w:r>
      <w:bookmarkEnd w:id="159"/>
      <w:bookmarkEnd w:id="160"/>
      <w:bookmarkEnd w:id="161"/>
    </w:p>
    <w:p w14:paraId="0984A606" w14:textId="77777777" w:rsidR="00726F9F" w:rsidRDefault="00726F9F" w:rsidP="00AB5BC1">
      <w:pPr>
        <w:pStyle w:val="Heading4"/>
      </w:pPr>
      <w:bookmarkStart w:id="162" w:name="_Toc24578514"/>
      <w:bookmarkStart w:id="163" w:name="_Toc45814546"/>
      <w:bookmarkStart w:id="164" w:name="_Toc45814864"/>
      <w:r>
        <w:t xml:space="preserve">5.3.0.1 </w:t>
      </w:r>
      <w:r>
        <w:tab/>
        <w:t>General aspects</w:t>
      </w:r>
      <w:bookmarkEnd w:id="162"/>
      <w:bookmarkEnd w:id="163"/>
      <w:bookmarkEnd w:id="164"/>
    </w:p>
    <w:p w14:paraId="40E1E196" w14:textId="77777777" w:rsidR="00726F9F" w:rsidRDefault="00726F9F" w:rsidP="00726F9F">
      <w:r>
        <w:t>Currently the funding of 3GPP meeting hosting is based on a voluntary model by the industry:</w:t>
      </w:r>
    </w:p>
    <w:p w14:paraId="3498142E" w14:textId="77777777"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14:paraId="494AF6A3" w14:textId="77777777" w:rsidR="00726F9F" w:rsidRDefault="00726F9F" w:rsidP="00AB5BC1">
      <w:pPr>
        <w:pStyle w:val="B1"/>
      </w:pPr>
      <w:r>
        <w:t>-</w:t>
      </w:r>
      <w:r>
        <w:tab/>
        <w:t>In some of the regions Individual Members host meetings themselves on a voluntary basis.</w:t>
      </w:r>
    </w:p>
    <w:p w14:paraId="5BE4A175" w14:textId="77777777"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14:paraId="6D12E1F7" w14:textId="77777777" w:rsidR="00726F9F" w:rsidRDefault="00726F9F" w:rsidP="00726F9F">
      <w:r>
        <w:lastRenderedPageBreak/>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14:paraId="0873A01E" w14:textId="77777777"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14:paraId="56D25B37" w14:textId="77777777" w:rsidR="00726F9F" w:rsidRDefault="00726F9F" w:rsidP="00726F9F">
      <w:r>
        <w:t xml:space="preserve">From the above metrics one can calculate that the average cost/delegate/day is ~40 EUR. One can observe a natural variety to these cost levels between different regions, size of meetings, etc… </w:t>
      </w:r>
    </w:p>
    <w:p w14:paraId="5F022F49" w14:textId="77777777" w:rsidR="00726F9F" w:rsidRDefault="00726F9F" w:rsidP="00726F9F">
      <w:r>
        <w:t>But in general, based on experience with declining service levels at 3GPP meetings (see OP42_07) it is obvious that these funding levels are insufficient going forward.</w:t>
      </w:r>
    </w:p>
    <w:p w14:paraId="71DCE958" w14:textId="77777777"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14:paraId="42F0CF67" w14:textId="77777777" w:rsidR="00726F9F" w:rsidRDefault="00726F9F" w:rsidP="00726F9F">
      <w:r>
        <w:t>In summary, there are 3 substantial shortcomings observed with the current funding model:</w:t>
      </w:r>
    </w:p>
    <w:p w14:paraId="2B5174C4" w14:textId="77777777" w:rsidR="00726F9F" w:rsidRDefault="00726F9F" w:rsidP="00AB5BC1">
      <w:pPr>
        <w:pStyle w:val="B1"/>
      </w:pPr>
      <w:r>
        <w:t>-</w:t>
      </w:r>
      <w:r>
        <w:tab/>
        <w:t>Disproportionality: contributions to the meeting hosting costs are not shared fairly amongst the participating Individual Members.</w:t>
      </w:r>
    </w:p>
    <w:p w14:paraId="6EF94E94" w14:textId="77777777"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14:paraId="6D4879A0" w14:textId="77777777"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14:paraId="106EE4B1" w14:textId="77777777" w:rsidR="00726F9F" w:rsidRDefault="00726F9F" w:rsidP="00AB5BC1">
      <w:pPr>
        <w:pStyle w:val="Heading4"/>
      </w:pPr>
      <w:bookmarkStart w:id="165" w:name="_Toc24578515"/>
      <w:bookmarkStart w:id="166" w:name="_Toc45814547"/>
      <w:bookmarkStart w:id="167" w:name="_Toc45814865"/>
      <w:r>
        <w:t xml:space="preserve">5.3.0.2 </w:t>
      </w:r>
      <w:r>
        <w:tab/>
        <w:t>TTA-specific aspects</w:t>
      </w:r>
      <w:bookmarkEnd w:id="165"/>
      <w:bookmarkEnd w:id="166"/>
      <w:bookmarkEnd w:id="167"/>
    </w:p>
    <w:p w14:paraId="09480DA1" w14:textId="77777777" w:rsidR="00726F9F" w:rsidRDefault="00726F9F" w:rsidP="00726F9F">
      <w:r>
        <w:t>Among the 3GPP meetings, TTA regularly holds TSG plenary meetings every 3 years. TTA estimates the expected cost of holding the plenary meeting and calculates it as a 3 year average.</w:t>
      </w:r>
    </w:p>
    <w:p w14:paraId="2C3F9D3A" w14:textId="77777777" w:rsidR="00726F9F" w:rsidRDefault="00726F9F" w:rsidP="00726F9F">
      <w:r>
        <w:t>TTA include this annual average meeting cost as one item of 3GPP cost when calculating the contribution of Individual Members (IMs)</w:t>
      </w:r>
    </w:p>
    <w:p w14:paraId="1F7F7557" w14:textId="77777777"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14:paraId="77C55814" w14:textId="77777777" w:rsidR="00726F9F" w:rsidRDefault="00726F9F" w:rsidP="00726F9F">
      <w:r>
        <w:t>As a conclusion, the individual members of TTA are contributed to the cost of 3GPP meeting hosting pro rata to their group.</w:t>
      </w:r>
    </w:p>
    <w:p w14:paraId="68D0F06C" w14:textId="77777777" w:rsidR="00726F9F" w:rsidRDefault="00726F9F" w:rsidP="00AB5BC1">
      <w:pPr>
        <w:pStyle w:val="Heading4"/>
      </w:pPr>
      <w:bookmarkStart w:id="168" w:name="_Toc24578516"/>
      <w:bookmarkStart w:id="169" w:name="_Toc45814548"/>
      <w:bookmarkStart w:id="170" w:name="_Toc45814866"/>
      <w:r>
        <w:t>5.3.0.3</w:t>
      </w:r>
      <w:r>
        <w:tab/>
        <w:t>ARIB/TTC-specific aspects</w:t>
      </w:r>
      <w:bookmarkEnd w:id="168"/>
      <w:bookmarkEnd w:id="169"/>
      <w:bookmarkEnd w:id="170"/>
    </w:p>
    <w:p w14:paraId="32A45480" w14:textId="77777777" w:rsidR="00726F9F" w:rsidRDefault="00726F9F" w:rsidP="00726F9F">
      <w:r>
        <w:t>ARIB/TTC apply the following two methods for hosting the meetings in Japan:</w:t>
      </w:r>
    </w:p>
    <w:p w14:paraId="654A703D" w14:textId="77777777" w:rsidR="00726F9F" w:rsidRDefault="00726F9F" w:rsidP="00AB5BC1">
      <w:pPr>
        <w:pStyle w:val="B1"/>
      </w:pPr>
      <w:r>
        <w:t>1)</w:t>
      </w:r>
      <w:r>
        <w:tab/>
        <w:t>“Friends” funding for hosting WG meetings</w:t>
      </w:r>
    </w:p>
    <w:p w14:paraId="73C0C7C6" w14:textId="77777777" w:rsidR="00726F9F" w:rsidRDefault="00726F9F" w:rsidP="00AB5BC1">
      <w:pPr>
        <w:pStyle w:val="B1"/>
      </w:pPr>
      <w:r>
        <w:t>2)</w:t>
      </w:r>
      <w:r>
        <w:tab/>
        <w:t xml:space="preserve">3GPP IMs pay for meeting hosting fee for PCG/OP meetings and TSG plenary meetings as a part of (additional) 3GPP IM member fees </w:t>
      </w:r>
    </w:p>
    <w:p w14:paraId="45BCDB2F" w14:textId="77777777"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79317569" w14:textId="77777777"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79722717" w14:textId="77777777" w:rsidR="009D00A9" w:rsidRDefault="005D70F7" w:rsidP="003A4586">
      <w:pPr>
        <w:pStyle w:val="Heading3"/>
      </w:pPr>
      <w:bookmarkStart w:id="171" w:name="_Toc24578517"/>
      <w:bookmarkStart w:id="172" w:name="_Toc45814549"/>
      <w:bookmarkStart w:id="173" w:name="_Toc45814867"/>
      <w:r>
        <w:lastRenderedPageBreak/>
        <w:t>5.3.1</w:t>
      </w:r>
      <w:r w:rsidR="009D00A9">
        <w:tab/>
        <w:t>Proposal OP “Hosting” Tax</w:t>
      </w:r>
      <w:bookmarkEnd w:id="171"/>
      <w:bookmarkEnd w:id="172"/>
      <w:bookmarkEnd w:id="173"/>
    </w:p>
    <w:p w14:paraId="2B529791" w14:textId="77777777"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14:paraId="1A8D530B" w14:textId="77777777" w:rsidR="009D00A9" w:rsidRDefault="00D67811" w:rsidP="003A4586">
      <w:pPr>
        <w:pStyle w:val="NO"/>
      </w:pPr>
      <w:r>
        <w:t>NOTE</w:t>
      </w:r>
      <w:r w:rsidR="009D00A9">
        <w:t>: This fee is assessed on individual member companies and not on their delegates.</w:t>
      </w:r>
    </w:p>
    <w:p w14:paraId="3AB79DC5" w14:textId="77777777"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14:paraId="312C6110" w14:textId="77777777" w:rsidR="009D00A9" w:rsidRDefault="009D00A9" w:rsidP="003A4586">
      <w:pPr>
        <w:pStyle w:val="B1"/>
      </w:pPr>
      <w:r>
        <w:t>-</w:t>
      </w:r>
      <w:r>
        <w:tab/>
        <w:t>The assessed fee structure (e.g. tiered or flat) and the mechanism for collecting the fee would be left for each individual OPs to decide</w:t>
      </w:r>
    </w:p>
    <w:p w14:paraId="0E947C21" w14:textId="77777777"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14:paraId="716AC53E" w14:textId="77777777" w:rsidR="009D00A9" w:rsidRDefault="009D00A9" w:rsidP="003A4586">
      <w:pPr>
        <w:pStyle w:val="B1"/>
      </w:pPr>
      <w:r>
        <w:t>-</w:t>
      </w:r>
      <w:r>
        <w:tab/>
        <w:t>Each OP manages the hosting fees received.  The hosting funds do not get merged with the overall 3GPP budget.</w:t>
      </w:r>
    </w:p>
    <w:p w14:paraId="281DD1C3" w14:textId="77777777" w:rsidR="009D00A9" w:rsidRDefault="009D00A9" w:rsidP="003A4586">
      <w:pPr>
        <w:pStyle w:val="B1"/>
      </w:pPr>
      <w:r>
        <w:t>-</w:t>
      </w:r>
      <w:r>
        <w:tab/>
        <w:t>Each OP can figure out how it wants to manage the funds (e.g., use a friend’s advisory group,) as long as the required service level is met.</w:t>
      </w:r>
    </w:p>
    <w:p w14:paraId="1B04F198" w14:textId="77777777" w:rsidR="009D00A9" w:rsidRDefault="009D00A9" w:rsidP="003A4586">
      <w:pPr>
        <w:pStyle w:val="B1"/>
      </w:pPr>
      <w:r>
        <w:t>-</w:t>
      </w:r>
      <w:r>
        <w:tab/>
        <w:t>Multiple OPs can of course choose to combine hosting resources and jointly fund meetings in their areas.</w:t>
      </w:r>
    </w:p>
    <w:p w14:paraId="27B52033" w14:textId="77777777" w:rsidR="009D00A9" w:rsidRDefault="009D00A9" w:rsidP="003A4586">
      <w:pPr>
        <w:pStyle w:val="B1"/>
      </w:pPr>
      <w:r>
        <w:t>-</w:t>
      </w:r>
      <w:r>
        <w:tab/>
        <w:t>Each OP maintains a contingency fund or some other mechanism or to accommodate up to a 20% increase in the number of meetings hosted.</w:t>
      </w:r>
    </w:p>
    <w:p w14:paraId="6AA0FF0B" w14:textId="77777777"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14:paraId="3D6543E1" w14:textId="77777777" w:rsidR="008671FC" w:rsidRDefault="008671FC" w:rsidP="00AB5BC1">
      <w:pPr>
        <w:pStyle w:val="Heading3"/>
      </w:pPr>
      <w:bookmarkStart w:id="174" w:name="_Toc23313432"/>
      <w:bookmarkStart w:id="175" w:name="_Toc45814550"/>
      <w:bookmarkStart w:id="176" w:name="_Toc45814868"/>
      <w:r>
        <w:t xml:space="preserve">5.3.2 </w:t>
      </w:r>
      <w:r>
        <w:tab/>
        <w:t>Proposal ‘Delegate pays to play’</w:t>
      </w:r>
      <w:bookmarkEnd w:id="174"/>
      <w:bookmarkEnd w:id="175"/>
      <w:bookmarkEnd w:id="176"/>
    </w:p>
    <w:p w14:paraId="70E9E461" w14:textId="77777777"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14:paraId="57EB4EAE" w14:textId="77777777"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14:paraId="79364359" w14:textId="77777777"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14:paraId="31C29AE1" w14:textId="77777777"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14:paraId="11BC72CC" w14:textId="77777777"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14:paraId="058CB369" w14:textId="77777777"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14:paraId="01CB7893" w14:textId="77777777" w:rsidR="008671FC" w:rsidRDefault="006434BE" w:rsidP="008671FC">
      <w:r w:rsidRPr="0013081F">
        <w:t xml:space="preserve">OPs may then designate certain tasks to dedicated persons and may outsource some of the tasks (e.g. financial transaction handling and receipts).  </w:t>
      </w:r>
    </w:p>
    <w:p w14:paraId="75DD4011" w14:textId="77777777" w:rsidR="00726F9F" w:rsidRDefault="00726F9F" w:rsidP="00AB5BC1">
      <w:pPr>
        <w:pStyle w:val="Heading3"/>
      </w:pPr>
      <w:bookmarkStart w:id="177" w:name="_Toc24578518"/>
      <w:bookmarkStart w:id="178" w:name="_Toc45814551"/>
      <w:bookmarkStart w:id="179" w:name="_Toc45814869"/>
      <w:r>
        <w:lastRenderedPageBreak/>
        <w:t>5.3.3</w:t>
      </w:r>
      <w:r>
        <w:tab/>
        <w:t>Proposal ‘Extension of current funding model’</w:t>
      </w:r>
      <w:bookmarkEnd w:id="177"/>
      <w:bookmarkEnd w:id="178"/>
      <w:bookmarkEnd w:id="179"/>
      <w:r>
        <w:t xml:space="preserve"> </w:t>
      </w:r>
    </w:p>
    <w:p w14:paraId="43EFD3E0" w14:textId="77777777"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14:paraId="62A000FB" w14:textId="77777777" w:rsidR="00E84036" w:rsidRDefault="00DC0627" w:rsidP="00442F79">
      <w:pPr>
        <w:pStyle w:val="Heading2"/>
      </w:pPr>
      <w:bookmarkStart w:id="180" w:name="_Toc23313434"/>
      <w:bookmarkStart w:id="181" w:name="_Toc24578520"/>
      <w:bookmarkStart w:id="182" w:name="_Toc45814552"/>
      <w:bookmarkStart w:id="183" w:name="_Toc45814870"/>
      <w:r>
        <w:t>5</w:t>
      </w:r>
      <w:r w:rsidR="00E84036">
        <w:t>.4</w:t>
      </w:r>
      <w:r w:rsidR="00E84036" w:rsidRPr="004D3578">
        <w:tab/>
      </w:r>
      <w:r w:rsidR="00E84036">
        <w:t>Proposals for 3GPP Meetings Decision Making</w:t>
      </w:r>
      <w:bookmarkEnd w:id="180"/>
      <w:bookmarkEnd w:id="181"/>
      <w:bookmarkEnd w:id="182"/>
      <w:bookmarkEnd w:id="183"/>
    </w:p>
    <w:p w14:paraId="2F527766" w14:textId="77777777" w:rsidR="008671FC" w:rsidRDefault="008671FC" w:rsidP="008671FC">
      <w:pPr>
        <w:pStyle w:val="Heading3"/>
      </w:pPr>
      <w:bookmarkStart w:id="184" w:name="_Toc23313435"/>
      <w:bookmarkStart w:id="185" w:name="_Toc24578521"/>
      <w:bookmarkStart w:id="186" w:name="_Toc45814553"/>
      <w:bookmarkStart w:id="187" w:name="_Toc45814871"/>
      <w:r>
        <w:t>5.4.0</w:t>
      </w:r>
      <w:r>
        <w:tab/>
        <w:t>Description of the current decision making model</w:t>
      </w:r>
      <w:bookmarkEnd w:id="184"/>
      <w:bookmarkEnd w:id="185"/>
      <w:bookmarkEnd w:id="186"/>
      <w:bookmarkEnd w:id="187"/>
    </w:p>
    <w:p w14:paraId="09BB5235" w14:textId="77777777" w:rsidR="006434BE" w:rsidRDefault="006434BE" w:rsidP="0002540C">
      <w:r>
        <w:t xml:space="preserve">Currently the process for making decisions on where to host a given 3GPP meeting follows the following </w:t>
      </w:r>
      <w:r w:rsidRPr="00FB1C2B">
        <w:rPr>
          <w:i/>
        </w:rPr>
        <w:t>informal</w:t>
      </w:r>
      <w:r>
        <w:t xml:space="preserve"> principles:</w:t>
      </w:r>
    </w:p>
    <w:p w14:paraId="724D8009" w14:textId="77777777"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14:paraId="2235CFBC" w14:textId="77777777"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14:paraId="056F1985" w14:textId="77777777"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14:paraId="1232BBF7" w14:textId="77777777"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14:paraId="3F61B27F" w14:textId="77777777" w:rsidR="00BE4464" w:rsidRDefault="00DC0627" w:rsidP="00442F79">
      <w:pPr>
        <w:pStyle w:val="Heading3"/>
      </w:pPr>
      <w:bookmarkStart w:id="188" w:name="_Toc23313436"/>
      <w:bookmarkStart w:id="189" w:name="_Toc24578522"/>
      <w:bookmarkStart w:id="190" w:name="_Toc45814554"/>
      <w:bookmarkStart w:id="191" w:name="_Toc45814872"/>
      <w:r>
        <w:t>5</w:t>
      </w:r>
      <w:r w:rsidR="00E337D9">
        <w:t>.4.1</w:t>
      </w:r>
      <w:r w:rsidR="00E337D9">
        <w:tab/>
      </w:r>
      <w:r w:rsidR="003F1C14">
        <w:t>Proposal</w:t>
      </w:r>
      <w:r w:rsidR="008671FC">
        <w:t xml:space="preserve"> for 3GPP Decision Making – Balance Criteria</w:t>
      </w:r>
      <w:bookmarkEnd w:id="188"/>
      <w:bookmarkEnd w:id="189"/>
      <w:bookmarkEnd w:id="190"/>
      <w:bookmarkEnd w:id="191"/>
    </w:p>
    <w:p w14:paraId="22097BB8" w14:textId="77777777" w:rsidR="008671FC" w:rsidRDefault="008671FC" w:rsidP="008671FC">
      <w:pPr>
        <w:pStyle w:val="Heading3"/>
      </w:pPr>
      <w:bookmarkStart w:id="192" w:name="_Toc23313438"/>
      <w:bookmarkStart w:id="193" w:name="_Toc24578524"/>
      <w:bookmarkStart w:id="194" w:name="_Toc45814555"/>
      <w:bookmarkStart w:id="195" w:name="_Toc45814873"/>
      <w:r>
        <w:t>5.4.2</w:t>
      </w:r>
      <w:r>
        <w:tab/>
        <w:t xml:space="preserve">Proposals for 3GPP Decision Making – Process </w:t>
      </w:r>
      <w:r w:rsidR="00D43BC5">
        <w:t>Criteria</w:t>
      </w:r>
      <w:bookmarkEnd w:id="192"/>
      <w:bookmarkEnd w:id="193"/>
      <w:bookmarkEnd w:id="194"/>
      <w:bookmarkEnd w:id="195"/>
    </w:p>
    <w:p w14:paraId="60DC038E" w14:textId="77777777" w:rsidR="00D43BC5" w:rsidRDefault="00D43BC5" w:rsidP="00D43BC5">
      <w:pPr>
        <w:pStyle w:val="Heading3"/>
      </w:pPr>
      <w:bookmarkStart w:id="196" w:name="_Toc23313441"/>
      <w:bookmarkStart w:id="197" w:name="_Toc24578527"/>
      <w:bookmarkStart w:id="198" w:name="_Toc45814556"/>
      <w:bookmarkStart w:id="199" w:name="_Toc45814874"/>
      <w:r>
        <w:t>5.4.3</w:t>
      </w:r>
      <w:r>
        <w:tab/>
        <w:t>Proposals for 3GPP Decision Making – Accessibility Criteria</w:t>
      </w:r>
      <w:bookmarkEnd w:id="196"/>
      <w:bookmarkEnd w:id="197"/>
      <w:bookmarkEnd w:id="198"/>
      <w:bookmarkEnd w:id="199"/>
    </w:p>
    <w:p w14:paraId="738143E3" w14:textId="77777777" w:rsidR="00D43BC5" w:rsidRPr="006B6132" w:rsidRDefault="00D43BC5" w:rsidP="00D43BC5">
      <w:pPr>
        <w:pStyle w:val="Heading4"/>
      </w:pPr>
      <w:bookmarkStart w:id="200" w:name="_Toc23313442"/>
      <w:bookmarkStart w:id="201" w:name="_Toc24578528"/>
      <w:bookmarkStart w:id="202" w:name="_Toc45814557"/>
      <w:bookmarkStart w:id="203" w:name="_Toc45814875"/>
      <w:r w:rsidRPr="006B6132">
        <w:t>5.4.</w:t>
      </w:r>
      <w:r>
        <w:t>3.1</w:t>
      </w:r>
      <w:r w:rsidRPr="006B6132">
        <w:tab/>
        <w:t xml:space="preserve">Proposal for </w:t>
      </w:r>
      <w:r>
        <w:t>Accessibility</w:t>
      </w:r>
      <w:r>
        <w:rPr>
          <w:lang w:val="en-US"/>
        </w:rPr>
        <w:t xml:space="preserve"> Criteria</w:t>
      </w:r>
      <w:r w:rsidRPr="006B6132">
        <w:t>:</w:t>
      </w:r>
      <w:bookmarkEnd w:id="200"/>
      <w:r>
        <w:t xml:space="preserve"> Meetings per Country and Ye</w:t>
      </w:r>
      <w:r w:rsidR="0012164F">
        <w:t>a</w:t>
      </w:r>
      <w:r>
        <w:t>r</w:t>
      </w:r>
      <w:bookmarkEnd w:id="201"/>
      <w:bookmarkEnd w:id="202"/>
      <w:bookmarkEnd w:id="203"/>
    </w:p>
    <w:p w14:paraId="41164B7C" w14:textId="77777777" w:rsidR="00D43BC5" w:rsidRDefault="00D43BC5" w:rsidP="00D43BC5">
      <w:r>
        <w:t xml:space="preserve">This section proposes a solution to the “Accessibility of location” criteria as stated in section 4.4 of this TR. </w:t>
      </w:r>
    </w:p>
    <w:p w14:paraId="0F5A9CCE" w14:textId="77777777"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14:paraId="223E4CA0" w14:textId="77777777" w:rsidR="00D43BC5" w:rsidRDefault="00D43BC5" w:rsidP="00D43BC5">
      <w:r>
        <w:t>Meetings should be planned and assigned in the following ways:</w:t>
      </w:r>
    </w:p>
    <w:p w14:paraId="4B0E5C08" w14:textId="77777777"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14:paraId="00ED8ACF" w14:textId="77777777"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14:paraId="33F2C9E4" w14:textId="77777777" w:rsidR="00D43BC5" w:rsidRPr="00CC7B58" w:rsidRDefault="00D43BC5" w:rsidP="00D43BC5">
      <w:pPr>
        <w:pStyle w:val="B1"/>
      </w:pPr>
      <w:r>
        <w:t>3)</w:t>
      </w:r>
      <w:r>
        <w:tab/>
        <w:t>two consecutive meetings (including regular and ad-hoc meetings) of a WG or a TSG should not be located in the same country; and</w:t>
      </w:r>
    </w:p>
    <w:p w14:paraId="04380D7E" w14:textId="77777777" w:rsidR="00D43BC5" w:rsidRDefault="00D43BC5" w:rsidP="0002540C">
      <w:pPr>
        <w:pStyle w:val="B1"/>
      </w:pPr>
      <w:r>
        <w:t>4)</w:t>
      </w:r>
      <w:r>
        <w:tab/>
        <w:t>exceptions can be made if all IMs who plan to attend the meeting agree to such an exception.</w:t>
      </w:r>
      <w:bookmarkStart w:id="204" w:name="_Toc23313443"/>
    </w:p>
    <w:p w14:paraId="756A5BB2" w14:textId="77777777" w:rsidR="0012164F" w:rsidRDefault="0012164F" w:rsidP="003A4586">
      <w:pPr>
        <w:pStyle w:val="Heading3"/>
      </w:pPr>
      <w:bookmarkStart w:id="205" w:name="_Toc45814558"/>
      <w:bookmarkStart w:id="206" w:name="_Toc45814876"/>
      <w:bookmarkStart w:id="207" w:name="_Toc24578529"/>
      <w:r>
        <w:lastRenderedPageBreak/>
        <w:t>5.</w:t>
      </w:r>
      <w:r w:rsidR="00D4758E">
        <w:t>4.4</w:t>
      </w:r>
      <w:r>
        <w:tab/>
      </w:r>
      <w:r w:rsidRPr="003A4586">
        <w:t>Proposal for Delegate Voting on General Location</w:t>
      </w:r>
      <w:bookmarkEnd w:id="205"/>
      <w:bookmarkEnd w:id="206"/>
      <w:r w:rsidDel="0012164F">
        <w:t xml:space="preserve"> </w:t>
      </w:r>
      <w:bookmarkEnd w:id="207"/>
      <w:r>
        <w:t xml:space="preserve"> </w:t>
      </w:r>
    </w:p>
    <w:p w14:paraId="0C4CB7B6" w14:textId="77777777" w:rsidR="0012164F" w:rsidRDefault="0012164F" w:rsidP="0012164F">
      <w:r>
        <w:t>Some basic rules:</w:t>
      </w:r>
    </w:p>
    <w:p w14:paraId="76307C88" w14:textId="77777777" w:rsidR="0012164F" w:rsidRDefault="0012164F" w:rsidP="0012164F">
      <w:pPr>
        <w:pStyle w:val="B1"/>
      </w:pPr>
      <w:r>
        <w:t>-</w:t>
      </w:r>
      <w:r>
        <w:tab/>
        <w:t>The driving principle of this exercise is to cater for the safety and wellbeing of the delegates</w:t>
      </w:r>
    </w:p>
    <w:p w14:paraId="3D266F2F" w14:textId="77777777"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14:paraId="068428A2" w14:textId="77777777"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14:paraId="17177811" w14:textId="77777777"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14:paraId="7A65D3E7" w14:textId="77777777" w:rsidR="0012164F" w:rsidRDefault="0012164F" w:rsidP="0012164F">
      <w:pPr>
        <w:pStyle w:val="B1"/>
      </w:pPr>
      <w:r>
        <w:t>-</w:t>
      </w:r>
      <w:r>
        <w:tab/>
        <w:t>one additional rule to consider is to avoid having two consecutive meetings of the same group in the same country, if possible.</w:t>
      </w:r>
    </w:p>
    <w:p w14:paraId="2F7F39CF" w14:textId="77777777" w:rsidR="0012164F" w:rsidRDefault="0012164F" w:rsidP="0012164F">
      <w:pPr>
        <w:pStyle w:val="B1"/>
      </w:pPr>
      <w:r>
        <w:t>-</w:t>
      </w:r>
      <w:r>
        <w:tab/>
        <w:t>In case of controversy, the OPs should discuss and take a decision.</w:t>
      </w:r>
    </w:p>
    <w:p w14:paraId="3ED97B76" w14:textId="77777777"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14:paraId="38623FB9" w14:textId="77777777"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14:paraId="2C337E97" w14:textId="77777777" w:rsidR="0012164F" w:rsidRDefault="0012164F" w:rsidP="003A4586">
      <w:pPr>
        <w:pStyle w:val="Heading3"/>
      </w:pPr>
      <w:bookmarkStart w:id="208" w:name="_Toc24578530"/>
      <w:bookmarkStart w:id="209" w:name="_Toc45814559"/>
      <w:bookmarkStart w:id="210" w:name="_Toc45814877"/>
      <w:r>
        <w:t>5.4.</w:t>
      </w:r>
      <w:r w:rsidR="00D4758E">
        <w:t>5</w:t>
      </w:r>
      <w:r>
        <w:tab/>
      </w:r>
      <w:r w:rsidRPr="003A4586">
        <w:t xml:space="preserve">Proposal for </w:t>
      </w:r>
      <w:r>
        <w:t>Country Minimum Criteria</w:t>
      </w:r>
      <w:bookmarkEnd w:id="208"/>
      <w:bookmarkEnd w:id="209"/>
      <w:bookmarkEnd w:id="210"/>
    </w:p>
    <w:p w14:paraId="4E8C2D4A" w14:textId="77777777" w:rsidR="0012164F" w:rsidRDefault="0012164F" w:rsidP="0012164F">
      <w:r>
        <w:t>Basic requirements to consider when selecting a country where a meeting can be hosted:</w:t>
      </w:r>
    </w:p>
    <w:p w14:paraId="72B23FD4" w14:textId="77777777" w:rsidR="0012164F" w:rsidRDefault="0012164F" w:rsidP="0012164F">
      <w:pPr>
        <w:pStyle w:val="B1"/>
      </w:pPr>
      <w:r>
        <w:t>-</w:t>
      </w:r>
      <w:r>
        <w:tab/>
        <w:t>No military conflicts</w:t>
      </w:r>
    </w:p>
    <w:p w14:paraId="3B47A0F3" w14:textId="77777777" w:rsidR="0012164F" w:rsidRDefault="0012164F" w:rsidP="0012164F">
      <w:pPr>
        <w:pStyle w:val="B1"/>
      </w:pPr>
      <w:r>
        <w:t>-</w:t>
      </w:r>
      <w:r>
        <w:tab/>
        <w:t>Relatively stable political situation</w:t>
      </w:r>
    </w:p>
    <w:p w14:paraId="45F66AB6" w14:textId="77777777" w:rsidR="0012164F" w:rsidRDefault="0012164F" w:rsidP="0012164F">
      <w:pPr>
        <w:pStyle w:val="B1"/>
      </w:pPr>
      <w:r>
        <w:t>-</w:t>
      </w:r>
      <w:r>
        <w:tab/>
        <w:t>Relatively safe for delegates to travel to</w:t>
      </w:r>
    </w:p>
    <w:p w14:paraId="19689931" w14:textId="77777777" w:rsidR="009D00A9" w:rsidRDefault="009D00A9" w:rsidP="003A4586">
      <w:pPr>
        <w:pStyle w:val="Heading3"/>
      </w:pPr>
      <w:bookmarkStart w:id="211" w:name="_Toc24578531"/>
      <w:bookmarkStart w:id="212" w:name="_Toc45814560"/>
      <w:bookmarkStart w:id="213" w:name="_Toc45814878"/>
      <w:r>
        <w:t>5.4.</w:t>
      </w:r>
      <w:r w:rsidR="000235F9">
        <w:t>6</w:t>
      </w:r>
      <w:r>
        <w:tab/>
        <w:t>Proposal for Distributed Decision Making</w:t>
      </w:r>
      <w:bookmarkEnd w:id="211"/>
      <w:bookmarkEnd w:id="212"/>
      <w:bookmarkEnd w:id="213"/>
    </w:p>
    <w:p w14:paraId="5CC9B4CE" w14:textId="77777777"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14:paraId="412A3208" w14:textId="77777777" w:rsidR="009D00A9" w:rsidRDefault="009D00A9" w:rsidP="003A4586">
      <w:pPr>
        <w:pStyle w:val="Heading3"/>
      </w:pPr>
      <w:bookmarkStart w:id="214" w:name="_Toc24578532"/>
      <w:bookmarkStart w:id="215" w:name="_Toc45814561"/>
      <w:bookmarkStart w:id="216" w:name="_Toc45814879"/>
      <w:r>
        <w:t>5.4.</w:t>
      </w:r>
      <w:r w:rsidR="000235F9">
        <w:t>7</w:t>
      </w:r>
      <w:r>
        <w:tab/>
        <w:t>Proposal for Meetings at Exploratory Locations</w:t>
      </w:r>
      <w:bookmarkEnd w:id="214"/>
      <w:bookmarkEnd w:id="215"/>
      <w:bookmarkEnd w:id="216"/>
    </w:p>
    <w:p w14:paraId="0ACE25AA" w14:textId="77777777" w:rsidR="009D00A9" w:rsidRDefault="009D00A9" w:rsidP="009D00A9">
      <w:r>
        <w:t>If an OP wants to do meetings in areas outside of their regions, then they can do so, but it comes out of their own budget and the service level guidelines must still be met for that meeting.</w:t>
      </w:r>
    </w:p>
    <w:p w14:paraId="2187AC8C" w14:textId="77777777" w:rsidR="009D00A9" w:rsidRDefault="000235F9" w:rsidP="003A4586">
      <w:pPr>
        <w:pStyle w:val="Heading3"/>
      </w:pPr>
      <w:bookmarkStart w:id="217" w:name="_Toc24578533"/>
      <w:bookmarkStart w:id="218" w:name="_Toc45814562"/>
      <w:bookmarkStart w:id="219" w:name="_Toc45814880"/>
      <w:r>
        <w:t>5.4.8</w:t>
      </w:r>
      <w:r w:rsidR="009D00A9">
        <w:tab/>
        <w:t>Company Hosted Meetings</w:t>
      </w:r>
      <w:bookmarkEnd w:id="217"/>
      <w:bookmarkEnd w:id="218"/>
      <w:bookmarkEnd w:id="219"/>
    </w:p>
    <w:p w14:paraId="6CF33CC4" w14:textId="77777777" w:rsidR="009D00A9" w:rsidRDefault="009D00A9" w:rsidP="003A4586">
      <w:r>
        <w:t>It is allowed for individual companies to fund and host 3GPP meetings provided they meet the target service level.</w:t>
      </w:r>
    </w:p>
    <w:p w14:paraId="4A6F1719" w14:textId="77777777" w:rsidR="003F1C14" w:rsidRPr="004D3578" w:rsidRDefault="006C5E29" w:rsidP="00442F79">
      <w:pPr>
        <w:pStyle w:val="Heading1"/>
      </w:pPr>
      <w:bookmarkStart w:id="220" w:name="_Toc23313474"/>
      <w:bookmarkStart w:id="221" w:name="_Toc24578565"/>
      <w:bookmarkStart w:id="222" w:name="_Toc45814563"/>
      <w:bookmarkStart w:id="223" w:name="_Toc45814881"/>
      <w:bookmarkEnd w:id="204"/>
      <w:r>
        <w:lastRenderedPageBreak/>
        <w:t>6</w:t>
      </w:r>
      <w:r w:rsidR="003F1C14" w:rsidRPr="004D3578">
        <w:tab/>
      </w:r>
      <w:r w:rsidR="00F3091C">
        <w:t>Conclusions</w:t>
      </w:r>
      <w:bookmarkEnd w:id="220"/>
      <w:bookmarkEnd w:id="221"/>
      <w:bookmarkEnd w:id="222"/>
      <w:bookmarkEnd w:id="223"/>
    </w:p>
    <w:p w14:paraId="22D60981" w14:textId="77777777" w:rsidR="003F1C14" w:rsidRDefault="006C5E29" w:rsidP="00442F79">
      <w:pPr>
        <w:pStyle w:val="Heading2"/>
      </w:pPr>
      <w:bookmarkStart w:id="224" w:name="_Toc23313475"/>
      <w:bookmarkStart w:id="225" w:name="_Toc24578566"/>
      <w:bookmarkStart w:id="226" w:name="_Toc45814564"/>
      <w:bookmarkStart w:id="227" w:name="_Toc45814882"/>
      <w:r>
        <w:t>6</w:t>
      </w:r>
      <w:r w:rsidR="003F1C14" w:rsidRPr="007E4FD0">
        <w:t>.1</w:t>
      </w:r>
      <w:r w:rsidR="003F1C14" w:rsidRPr="007E4FD0">
        <w:tab/>
        <w:t>Introduction</w:t>
      </w:r>
      <w:bookmarkEnd w:id="224"/>
      <w:bookmarkEnd w:id="225"/>
      <w:bookmarkEnd w:id="226"/>
      <w:bookmarkEnd w:id="227"/>
    </w:p>
    <w:p w14:paraId="0837512A" w14:textId="77777777" w:rsidR="00F3091C" w:rsidRPr="00F3091C" w:rsidRDefault="00F3091C" w:rsidP="00F3091C">
      <w:r>
        <w:t xml:space="preserve">This clause includes the conclusions on major criteria which are studied. The conclusions per criteria may encompass several, possibly mutually exclusive proposals. The conclusions collected in this clause will serve as the input to </w:t>
      </w:r>
      <w:r w:rsidR="003B187A">
        <w:t xml:space="preserve">the next </w:t>
      </w:r>
      <w:r>
        <w:t>OP</w:t>
      </w:r>
      <w:r w:rsidR="003B187A">
        <w:t xml:space="preserve"> meeting</w:t>
      </w:r>
      <w:r>
        <w:t>, based on which decisions will be taken in the meeting.</w:t>
      </w:r>
    </w:p>
    <w:p w14:paraId="4D316DAE" w14:textId="77777777" w:rsidR="003F1C14" w:rsidRDefault="006C5E29" w:rsidP="00442F79">
      <w:pPr>
        <w:pStyle w:val="Heading2"/>
      </w:pPr>
      <w:bookmarkStart w:id="228" w:name="_Toc23313476"/>
      <w:bookmarkStart w:id="229" w:name="_Toc24578567"/>
      <w:bookmarkStart w:id="230" w:name="_Toc45814565"/>
      <w:bookmarkStart w:id="231" w:name="_Toc45814883"/>
      <w:r>
        <w:t>6</w:t>
      </w:r>
      <w:r w:rsidR="003F1C14">
        <w:t>.2</w:t>
      </w:r>
      <w:r w:rsidR="003F1C14" w:rsidRPr="004D3578">
        <w:tab/>
      </w:r>
      <w:r w:rsidR="003F1C14">
        <w:t>Conclusions to 3GPP Meetings Service Level Proposals</w:t>
      </w:r>
      <w:bookmarkEnd w:id="228"/>
      <w:bookmarkEnd w:id="229"/>
      <w:bookmarkEnd w:id="230"/>
      <w:bookmarkEnd w:id="231"/>
    </w:p>
    <w:p w14:paraId="7C49999A" w14:textId="77777777" w:rsidR="00366433" w:rsidRDefault="00366433" w:rsidP="00366433">
      <w:r>
        <w:t>The following conclusions are made regarding the 3GPP meetings service level:</w:t>
      </w:r>
    </w:p>
    <w:p w14:paraId="2E96B0A4" w14:textId="77777777"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14:paraId="66035B9E" w14:textId="77777777" w:rsidR="00366433" w:rsidRDefault="00366433" w:rsidP="00366433">
      <w:r>
        <w:t xml:space="preserve">Section 5.2 provides </w:t>
      </w:r>
      <w:r w:rsidR="006840A8">
        <w:t xml:space="preserve">the following </w:t>
      </w:r>
      <w:r>
        <w:t>additional criteria and/or clarifications that would be interesting to include in the Hosting Guidelines</w:t>
      </w:r>
      <w:r w:rsidR="00203EB9">
        <w:t>:</w:t>
      </w:r>
    </w:p>
    <w:p w14:paraId="29DEA6A6" w14:textId="77777777" w:rsidR="006840A8" w:rsidRDefault="006840A8" w:rsidP="006840A8">
      <w:r>
        <w:t>-</w:t>
      </w:r>
      <w:r>
        <w:tab/>
        <w:t>Meeting venue accessibility:</w:t>
      </w:r>
    </w:p>
    <w:p w14:paraId="5DABF782" w14:textId="77777777" w:rsidR="006840A8" w:rsidRDefault="006840A8" w:rsidP="00FF31CF">
      <w:pPr>
        <w:pStyle w:val="B2"/>
      </w:pPr>
      <w:r>
        <w:t>-</w:t>
      </w:r>
      <w:r>
        <w:tab/>
        <w:t>Airports in the region (&lt; 100 km of the meeting venue) should provide a minimum of 50 flights in and out per day. (An arrival or departure counts as 1 flight)</w:t>
      </w:r>
    </w:p>
    <w:p w14:paraId="294321D3" w14:textId="77777777" w:rsidR="006840A8" w:rsidRDefault="006840A8" w:rsidP="00FF31CF">
      <w:pPr>
        <w:pStyle w:val="B2"/>
      </w:pPr>
      <w:r>
        <w:t>-</w:t>
      </w:r>
      <w:r>
        <w:tab/>
        <w:t>The airports in the region should be served by at least two major airline alliances (e.g., One World, Star Alliance, Skyteam)</w:t>
      </w:r>
    </w:p>
    <w:p w14:paraId="0F756F33" w14:textId="77777777" w:rsidR="006840A8" w:rsidRDefault="006840A8" w:rsidP="00FF31CF">
      <w:pPr>
        <w:pStyle w:val="B2"/>
      </w:pPr>
      <w:r>
        <w:t>-</w:t>
      </w:r>
      <w:r>
        <w:tab/>
        <w:t>The airport, if not an international hub, should be served by a minimum of two different international hubs.</w:t>
      </w:r>
    </w:p>
    <w:p w14:paraId="2737BF4F" w14:textId="77777777" w:rsidR="006840A8" w:rsidRDefault="006840A8" w:rsidP="00FF31CF">
      <w:pPr>
        <w:pStyle w:val="B2"/>
      </w:pPr>
      <w:r>
        <w:t>-</w:t>
      </w:r>
      <w:r>
        <w:tab/>
        <w:t>The venue should be accessible by reasonably priced public transport (train, bus, tram, shuttle, taxi) from the nearest airport.</w:t>
      </w:r>
    </w:p>
    <w:p w14:paraId="20B313FD" w14:textId="77777777" w:rsidR="006840A8" w:rsidRDefault="006840A8" w:rsidP="006840A8">
      <w:r>
        <w:t>-</w:t>
      </w:r>
      <w:r>
        <w:tab/>
        <w:t>Meeting venue:</w:t>
      </w:r>
    </w:p>
    <w:p w14:paraId="1112A608" w14:textId="77777777" w:rsidR="006840A8" w:rsidRDefault="006840A8" w:rsidP="00FF31CF">
      <w:pPr>
        <w:pStyle w:val="B2"/>
      </w:pPr>
      <w:r>
        <w:t>-</w:t>
      </w:r>
      <w:r>
        <w:tab/>
        <w:t>Easy access from hotels (preferably walking distance or public transport)</w:t>
      </w:r>
    </w:p>
    <w:p w14:paraId="13784193" w14:textId="77777777" w:rsidR="006840A8" w:rsidRDefault="006840A8" w:rsidP="00FF31CF">
      <w:pPr>
        <w:pStyle w:val="B2"/>
      </w:pPr>
      <w:r>
        <w:t>-</w:t>
      </w:r>
      <w:r>
        <w:tab/>
        <w:t>Easy access to restaurants during the lunch break (walking distance, less than 10 min and some diversity)</w:t>
      </w:r>
    </w:p>
    <w:p w14:paraId="07784E84" w14:textId="77777777" w:rsidR="006840A8" w:rsidRDefault="006840A8" w:rsidP="00FF31CF">
      <w:pPr>
        <w:pStyle w:val="B2"/>
      </w:pPr>
      <w:r>
        <w:t>-</w:t>
      </w:r>
      <w:r>
        <w:tab/>
        <w:t>Easy access to a supermarket (walking distance, less than 10 min and some diversity)</w:t>
      </w:r>
    </w:p>
    <w:p w14:paraId="2D68D494" w14:textId="77777777" w:rsidR="006840A8" w:rsidRDefault="006840A8" w:rsidP="00FF31CF">
      <w:pPr>
        <w:pStyle w:val="B2"/>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14:paraId="29AFF534" w14:textId="77777777" w:rsidR="006840A8" w:rsidRDefault="006840A8" w:rsidP="00FF31CF">
      <w:pPr>
        <w:pStyle w:val="B2"/>
      </w:pPr>
      <w:r>
        <w:t>-</w:t>
      </w:r>
      <w:r>
        <w:tab/>
        <w:t xml:space="preserve">Availability of on-site personnel to help with logistics or venue issues </w:t>
      </w:r>
    </w:p>
    <w:p w14:paraId="5E5E91A6" w14:textId="77777777" w:rsidR="006840A8" w:rsidRDefault="006840A8" w:rsidP="00FF31CF">
      <w:pPr>
        <w:pStyle w:val="B2"/>
      </w:pPr>
      <w:r>
        <w:t>-</w:t>
      </w:r>
      <w:r>
        <w:tab/>
        <w:t>Complying with all security requirements</w:t>
      </w:r>
    </w:p>
    <w:p w14:paraId="6D066B43" w14:textId="77777777" w:rsidR="006840A8" w:rsidRDefault="006840A8" w:rsidP="00FF31CF">
      <w:pPr>
        <w:pStyle w:val="B2"/>
      </w:pPr>
      <w:r>
        <w:t>-</w:t>
      </w:r>
      <w:r>
        <w:tab/>
        <w:t xml:space="preserve">Large opening hours, from early in the morning till late in the evening. </w:t>
      </w:r>
    </w:p>
    <w:p w14:paraId="2A4DE101" w14:textId="77777777" w:rsidR="006840A8" w:rsidRDefault="006840A8" w:rsidP="00FF31CF">
      <w:pPr>
        <w:pStyle w:val="B2"/>
      </w:pPr>
      <w:r>
        <w:t>-</w:t>
      </w:r>
      <w:r>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14:paraId="08BD99FD" w14:textId="77777777" w:rsidR="006840A8" w:rsidRDefault="006840A8" w:rsidP="00FF31CF">
      <w:pPr>
        <w:pStyle w:val="B2"/>
      </w:pPr>
      <w:r>
        <w:t>-</w:t>
      </w:r>
      <w: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14:paraId="6CC94258" w14:textId="77777777" w:rsidR="006840A8" w:rsidRDefault="006840A8" w:rsidP="006840A8">
      <w:r>
        <w:t>-</w:t>
      </w:r>
      <w:r>
        <w:tab/>
        <w:t>Safety/Security:</w:t>
      </w:r>
    </w:p>
    <w:p w14:paraId="00031618" w14:textId="77777777" w:rsidR="006840A8" w:rsidRDefault="006840A8" w:rsidP="00FF31CF">
      <w:pPr>
        <w:pStyle w:val="B2"/>
      </w:pPr>
      <w:r>
        <w:t>-</w:t>
      </w:r>
      <w:r>
        <w:tab/>
        <w:t>High priority should be given to ensure that delegates will be safe for the duration of the meeting.</w:t>
      </w:r>
    </w:p>
    <w:p w14:paraId="11734E65" w14:textId="77777777" w:rsidR="006840A8" w:rsidRDefault="006840A8" w:rsidP="00FF31CF">
      <w:pPr>
        <w:pStyle w:val="B2"/>
      </w:pPr>
      <w:r>
        <w:lastRenderedPageBreak/>
        <w:t>-</w:t>
      </w:r>
      <w:r>
        <w:tab/>
        <w:t>The location of meeting hotel(s) and meeting venue shall be carefully selected to make the meeting as easy and safe as possible for the delegates.</w:t>
      </w:r>
    </w:p>
    <w:p w14:paraId="0F932A99" w14:textId="77777777" w:rsidR="006840A8" w:rsidRDefault="006840A8" w:rsidP="00FF31CF">
      <w:pPr>
        <w:pStyle w:val="B2"/>
      </w:pPr>
      <w:r>
        <w:t>-</w:t>
      </w:r>
      <w:r>
        <w:tab/>
        <w:t>Locations with known major safety/security issues should be avoided</w:t>
      </w:r>
    </w:p>
    <w:p w14:paraId="1BD5EFD6" w14:textId="77777777" w:rsidR="006840A8" w:rsidRDefault="006840A8" w:rsidP="00FF31CF">
      <w:pPr>
        <w:pStyle w:val="B2"/>
      </w:pPr>
      <w:r>
        <w:t>-</w:t>
      </w:r>
      <w:r>
        <w:tab/>
        <w:t>The safety level of a location shall be estimated by consulting official country specific travel advisories or other relevant information pages publicly available on Internet.</w:t>
      </w:r>
    </w:p>
    <w:p w14:paraId="795EA211" w14:textId="77777777" w:rsidR="006840A8" w:rsidRDefault="006840A8" w:rsidP="006840A8">
      <w:r>
        <w:t>-</w:t>
      </w:r>
      <w:r>
        <w:tab/>
        <w:t>Air Quality:</w:t>
      </w:r>
    </w:p>
    <w:p w14:paraId="3E7C6D02" w14:textId="77777777" w:rsidR="006840A8" w:rsidRDefault="006840A8" w:rsidP="00FF31CF">
      <w:pPr>
        <w:pStyle w:val="B2"/>
      </w:pPr>
      <w:r>
        <w:t>-</w:t>
      </w:r>
      <w:r>
        <w:tab/>
        <w:t>It is recommended that meetings not be held in locations which are expected to have the yearly average Air Quality Index (AQI) &gt; 150 (Unhealthy).</w:t>
      </w:r>
    </w:p>
    <w:p w14:paraId="466ECD81" w14:textId="77777777" w:rsidR="006840A8" w:rsidRDefault="006840A8" w:rsidP="006840A8">
      <w:r>
        <w:t>-</w:t>
      </w:r>
      <w:r>
        <w:tab/>
        <w:t>Hotel capacity:</w:t>
      </w:r>
    </w:p>
    <w:p w14:paraId="23CE974C" w14:textId="77777777" w:rsidR="006840A8" w:rsidRDefault="006840A8" w:rsidP="00FF31CF">
      <w:pPr>
        <w:pStyle w:val="B2"/>
      </w:pPr>
      <w:r>
        <w:t>-</w:t>
      </w:r>
      <w:r>
        <w:tab/>
        <w:t>The number of guest rooms shall be sufficient to house most of (if not all of) the delegates.</w:t>
      </w:r>
    </w:p>
    <w:p w14:paraId="478EF262" w14:textId="77777777" w:rsidR="006840A8" w:rsidRDefault="006840A8" w:rsidP="00FF31CF">
      <w:pPr>
        <w:pStyle w:val="B2"/>
      </w:pPr>
      <w:r>
        <w:t>-</w:t>
      </w:r>
      <w:r>
        <w:tab/>
        <w:t>Depending on the meeting size, this requirement can be fulfilled with one or more hotels.</w:t>
      </w:r>
    </w:p>
    <w:p w14:paraId="51F58725" w14:textId="77777777" w:rsidR="006840A8" w:rsidRDefault="006840A8" w:rsidP="006840A8">
      <w:r>
        <w:t>-</w:t>
      </w:r>
      <w:r>
        <w:tab/>
        <w:t>Hotel location:</w:t>
      </w:r>
    </w:p>
    <w:p w14:paraId="534E85B6" w14:textId="77777777" w:rsidR="006840A8" w:rsidRDefault="006840A8" w:rsidP="00FF31CF">
      <w:pPr>
        <w:pStyle w:val="B2"/>
      </w:pPr>
      <w:r>
        <w:t>-</w:t>
      </w:r>
      <w:r>
        <w:tab/>
        <w:t>There should be easy access from the hotel to meeting venue (public transport availability preferred to taxi).</w:t>
      </w:r>
    </w:p>
    <w:p w14:paraId="066C66D8" w14:textId="77777777" w:rsidR="006840A8" w:rsidRDefault="006840A8" w:rsidP="00FF31CF">
      <w:pPr>
        <w:pStyle w:val="B2"/>
      </w:pPr>
      <w:r>
        <w:t>-</w:t>
      </w:r>
      <w:r>
        <w:tab/>
        <w:t>If there is more than one hotel, each hotel shall be within close proximity to each other and to the meeting venue (if not inside one of the hotels).</w:t>
      </w:r>
    </w:p>
    <w:p w14:paraId="07B22A23" w14:textId="77777777" w:rsidR="006840A8" w:rsidRDefault="006840A8" w:rsidP="006840A8">
      <w:r>
        <w:t>-</w:t>
      </w:r>
      <w:r>
        <w:tab/>
        <w:t>Hotel rate:</w:t>
      </w:r>
    </w:p>
    <w:p w14:paraId="590746FF" w14:textId="77777777" w:rsidR="006840A8" w:rsidRDefault="006840A8" w:rsidP="00FF31CF">
      <w:pPr>
        <w:pStyle w:val="B2"/>
      </w:pPr>
      <w:r>
        <w:t>-</w:t>
      </w:r>
      <w:r>
        <w:tab/>
        <w:t>Accommodation rates per night should be in line with those commonly found acceptable for 3GPP meetings, taking into account the recent experience from the previous meetings.</w:t>
      </w:r>
    </w:p>
    <w:p w14:paraId="073B8D04" w14:textId="77777777" w:rsidR="006840A8" w:rsidRDefault="006840A8" w:rsidP="00FF31CF">
      <w:pPr>
        <w:pStyle w:val="B2"/>
      </w:pPr>
      <w:r>
        <w:t>-</w:t>
      </w:r>
      <w:r>
        <w:tab/>
        <w:t>Special room rate(s) at a lower price than the "public" rate should be negotiated for a reserved block of rooms corresponding to the expected number of delegates.</w:t>
      </w:r>
    </w:p>
    <w:p w14:paraId="129D86E8" w14:textId="77777777" w:rsidR="006840A8" w:rsidRDefault="006840A8" w:rsidP="00FF31CF">
      <w:pPr>
        <w:pStyle w:val="B2"/>
      </w:pPr>
      <w:r>
        <w:t>-</w:t>
      </w:r>
      <w:r>
        <w:tab/>
        <w:t>The reservation cut-off date (after which reduced rate would no longer apply) shall be carefully chosen to let enough time for the delegates to book the room after the publication of the meeting invitation.</w:t>
      </w:r>
    </w:p>
    <w:p w14:paraId="404D2B74" w14:textId="77777777" w:rsidR="006840A8" w:rsidRDefault="006840A8" w:rsidP="006840A8">
      <w:r>
        <w:t>-</w:t>
      </w:r>
      <w:r>
        <w:tab/>
        <w:t>Hotel accessibility:</w:t>
      </w:r>
    </w:p>
    <w:p w14:paraId="6B88CB51" w14:textId="77777777" w:rsidR="006840A8" w:rsidRDefault="006840A8" w:rsidP="00FF31CF">
      <w:pPr>
        <w:pStyle w:val="B2"/>
      </w:pPr>
      <w:r>
        <w:t>-</w:t>
      </w:r>
      <w:r>
        <w:tab/>
        <w:t>Hotel(s) selected by the host shall be accessible by people with disabilities.</w:t>
      </w:r>
    </w:p>
    <w:p w14:paraId="79ECDBE2" w14:textId="77777777" w:rsidR="006840A8" w:rsidRDefault="006840A8" w:rsidP="00FF31CF">
      <w:pPr>
        <w:pStyle w:val="B2"/>
      </w:pPr>
      <w:r>
        <w:t>-</w:t>
      </w:r>
      <w:r>
        <w:tab/>
        <w:t>While wheelchair accessibility is required, other forms are also of importance and should be provided whenever possible, based on anticipated needs of the 3GPP delegates.</w:t>
      </w:r>
    </w:p>
    <w:p w14:paraId="0EBC57E1" w14:textId="77777777" w:rsidR="006840A8" w:rsidRDefault="006840A8" w:rsidP="006840A8">
      <w:r>
        <w:t>-</w:t>
      </w:r>
      <w:r>
        <w:tab/>
        <w:t>Hotel amenities/Services:</w:t>
      </w:r>
    </w:p>
    <w:p w14:paraId="6A840011" w14:textId="77777777" w:rsidR="006840A8" w:rsidRDefault="006840A8" w:rsidP="00FF31CF">
      <w:pPr>
        <w:pStyle w:val="B2"/>
      </w:pPr>
      <w:r>
        <w:t>-</w:t>
      </w:r>
      <w:r>
        <w:tab/>
        <w:t>All guestrooms shall have broadband internet service, either wired or wireless. The cost of internet connection shall be included in the room rate.</w:t>
      </w:r>
    </w:p>
    <w:p w14:paraId="65038841" w14:textId="77777777" w:rsidR="006840A8" w:rsidRDefault="006840A8" w:rsidP="00FF31CF">
      <w:pPr>
        <w:pStyle w:val="B2"/>
      </w:pPr>
      <w:r>
        <w:t>-</w:t>
      </w:r>
      <w:r>
        <w:tab/>
        <w:t>The hotel(s) should provide in-room dining service for delegates to choose items of food and drink for delivery to their room for consumption even late in the evening.</w:t>
      </w:r>
    </w:p>
    <w:p w14:paraId="538F1E06" w14:textId="77777777" w:rsidR="006840A8" w:rsidRDefault="006840A8" w:rsidP="00FF31CF">
      <w:pPr>
        <w:pStyle w:val="B2"/>
      </w:pPr>
      <w:r>
        <w:t>-</w:t>
      </w:r>
      <w:r>
        <w:tab/>
        <w:t>All guestrooms should contain desks or evolving workspaces allowing delegates to work in their room if needed.</w:t>
      </w:r>
    </w:p>
    <w:p w14:paraId="347FA20C" w14:textId="77777777" w:rsidR="006840A8" w:rsidRDefault="006840A8" w:rsidP="00FF31CF">
      <w:pPr>
        <w:pStyle w:val="B2"/>
      </w:pPr>
      <w:r>
        <w:t>-</w:t>
      </w:r>
      <w:r>
        <w:tab/>
        <w:t>The hotel(s) should be in a convenient location with multiple restaurants and at least one supermarket in the neighbourhood.</w:t>
      </w:r>
    </w:p>
    <w:p w14:paraId="1F788658" w14:textId="77777777" w:rsidR="006840A8" w:rsidRDefault="006840A8" w:rsidP="006840A8">
      <w:r>
        <w:t>-</w:t>
      </w:r>
      <w:r>
        <w:tab/>
        <w:t>Meeting room facilities:</w:t>
      </w:r>
    </w:p>
    <w:p w14:paraId="6DC6AB98" w14:textId="77777777" w:rsidR="006840A8" w:rsidRDefault="006840A8" w:rsidP="00FF31CF">
      <w:pPr>
        <w:pStyle w:val="B2"/>
      </w:pPr>
      <w:r>
        <w:t>-</w:t>
      </w:r>
      <w:r>
        <w:tab/>
        <w:t>The number of microphones shall be sufficient to ensure that each delegate in the meeting room has easy access to a microphone.</w:t>
      </w:r>
    </w:p>
    <w:p w14:paraId="79B1C6F3" w14:textId="77777777" w:rsidR="006840A8" w:rsidRDefault="006840A8" w:rsidP="00FF31CF">
      <w:pPr>
        <w:pStyle w:val="B2"/>
      </w:pPr>
      <w:r>
        <w:t>-</w:t>
      </w:r>
      <w:r>
        <w:tab/>
        <w:t>For bigger meetings (&gt;50pax), there should be a monitor speaker for the top table.</w:t>
      </w:r>
    </w:p>
    <w:p w14:paraId="342A454D" w14:textId="77777777" w:rsidR="006840A8" w:rsidRDefault="006840A8" w:rsidP="00FF31CF">
      <w:pPr>
        <w:pStyle w:val="B2"/>
      </w:pPr>
      <w:r>
        <w:t>-</w:t>
      </w:r>
      <w:r>
        <w:tab/>
        <w:t>Screens should be visible to all of the delegates</w:t>
      </w:r>
    </w:p>
    <w:p w14:paraId="54B15989" w14:textId="77777777" w:rsidR="006840A8" w:rsidRDefault="006840A8" w:rsidP="00FF31CF">
      <w:pPr>
        <w:pStyle w:val="B2"/>
      </w:pPr>
      <w:r>
        <w:t>-</w:t>
      </w:r>
      <w:r>
        <w:tab/>
        <w:t>Projectors should be bright and clearly readable from anywhere in the meeting room</w:t>
      </w:r>
    </w:p>
    <w:p w14:paraId="32C4D04F" w14:textId="77777777" w:rsidR="006840A8" w:rsidRDefault="006840A8" w:rsidP="006840A8">
      <w:r>
        <w:lastRenderedPageBreak/>
        <w:t>-</w:t>
      </w:r>
      <w:r>
        <w:tab/>
        <w:t>IT facilities:</w:t>
      </w:r>
    </w:p>
    <w:p w14:paraId="437843FC" w14:textId="77777777" w:rsidR="006840A8" w:rsidRDefault="006840A8" w:rsidP="00FF31CF">
      <w:pPr>
        <w:pStyle w:val="B2"/>
      </w:pPr>
      <w:r>
        <w:t>-</w:t>
      </w:r>
      <w:r>
        <w:tab/>
        <w:t>In some situations, it could be considered whether to transfer responsibility from the MCC to the meeting venue, or a third party that could act locally and set up the WLAN infrastructure in the venue for the meeting.</w:t>
      </w:r>
    </w:p>
    <w:p w14:paraId="77D4F9DA" w14:textId="77777777" w:rsidR="006840A8" w:rsidRDefault="006840A8" w:rsidP="006840A8">
      <w:r>
        <w:t>-</w:t>
      </w:r>
      <w:r>
        <w:tab/>
        <w:t>IP connectivity:</w:t>
      </w:r>
    </w:p>
    <w:p w14:paraId="40822232" w14:textId="77777777" w:rsidR="006840A8" w:rsidRDefault="006840A8" w:rsidP="00FF31CF">
      <w:pPr>
        <w:pStyle w:val="B2"/>
      </w:pPr>
      <w:r>
        <w:t>-</w:t>
      </w:r>
      <w:r>
        <w:tab/>
        <w:t>Internet bandwidth of 1Mbit/sec/delegate should be provided (current guidelines are 75Kbit/sec/delegate).</w:t>
      </w:r>
    </w:p>
    <w:p w14:paraId="5B66B7B2" w14:textId="77777777" w:rsidR="006840A8" w:rsidRDefault="006840A8" w:rsidP="00FF31CF">
      <w:pPr>
        <w:pStyle w:val="B2"/>
      </w:pPr>
      <w:r>
        <w:t>-</w:t>
      </w:r>
      <w:r>
        <w:tab/>
        <w:t>Internet shall be able to support corporate VPN services to allow delegates to stay in contact with their office support staff.</w:t>
      </w:r>
    </w:p>
    <w:p w14:paraId="0EA21836" w14:textId="77777777" w:rsidR="006840A8" w:rsidRDefault="006840A8" w:rsidP="00FF31CF">
      <w:pPr>
        <w:pStyle w:val="B2"/>
      </w:pPr>
      <w:r>
        <w:t>-</w:t>
      </w:r>
      <w:r>
        <w:tab/>
        <w:t>Use of managed Wi-Fi networks such as VANTAGE certified networks to ensure maximum use of bandwidth and adequate handling of congestion situations.</w:t>
      </w:r>
    </w:p>
    <w:p w14:paraId="7B877C59" w14:textId="77777777" w:rsidR="00E24F64" w:rsidRDefault="006840A8" w:rsidP="00FF31CF">
      <w:pPr>
        <w:pStyle w:val="B2"/>
      </w:pPr>
      <w:r>
        <w:t>-</w:t>
      </w:r>
      <w:r>
        <w:tab/>
        <w:t>Accessibility of at least LTE service within the meeting venue (not necessarily provided in every conference room, but at least accessible in some areas).</w:t>
      </w:r>
    </w:p>
    <w:p w14:paraId="17BA4D08" w14:textId="77777777" w:rsidR="006840A8" w:rsidRDefault="006840A8" w:rsidP="00E75662">
      <w:pPr>
        <w:pStyle w:val="B2"/>
        <w:ind w:left="0" w:firstLine="0"/>
      </w:pPr>
      <w:r>
        <w:t>Catering:</w:t>
      </w:r>
    </w:p>
    <w:p w14:paraId="6129F88E" w14:textId="77777777" w:rsidR="006840A8" w:rsidRDefault="006840A8" w:rsidP="00FF31CF">
      <w:pPr>
        <w:pStyle w:val="B2"/>
      </w:pPr>
      <w:r>
        <w:t>-</w:t>
      </w:r>
      <w:r>
        <w:tab/>
        <w:t>The host should provide light continental breakfast (tea, coffee, pastries and some fruit) before the start of the morning meeting sessions.</w:t>
      </w:r>
    </w:p>
    <w:p w14:paraId="223158D2" w14:textId="77777777" w:rsidR="006840A8" w:rsidRDefault="006840A8" w:rsidP="00FF31CF">
      <w:pPr>
        <w:pStyle w:val="B2"/>
      </w:pPr>
      <w:r>
        <w:t>-</w:t>
      </w:r>
      <w:r>
        <w:tab/>
        <w:t>The host should provide a light coffee-break service in the middle of morning and afternoon sessions (tea, coffee and biscuits -or similar).</w:t>
      </w:r>
    </w:p>
    <w:p w14:paraId="5A294615" w14:textId="77777777" w:rsidR="006840A8" w:rsidRDefault="006840A8" w:rsidP="006840A8">
      <w:r>
        <w:t>-</w:t>
      </w:r>
      <w:r>
        <w:tab/>
        <w:t>Hosting model:</w:t>
      </w:r>
    </w:p>
    <w:p w14:paraId="7C726CA4" w14:textId="77777777" w:rsidR="006840A8" w:rsidRDefault="006840A8" w:rsidP="00FF31CF">
      <w:pPr>
        <w:pStyle w:val="B2"/>
      </w:pPr>
      <w:r>
        <w:t>-</w:t>
      </w:r>
      <w:r>
        <w:tab/>
        <w:t>It is highly recommended to make use of professional meeting planners.</w:t>
      </w:r>
    </w:p>
    <w:p w14:paraId="4CBEC7B0" w14:textId="77777777" w:rsidR="00366433" w:rsidRDefault="00366433" w:rsidP="00366433">
      <w:r>
        <w:t>The Hosting Guidelines should be then use as an official checklist that will be use to select a location and organize a meeting, shared by all the OPs/3GPP Friends/</w:t>
      </w:r>
      <w:r w:rsidRPr="003552B6">
        <w:t>IMs</w:t>
      </w:r>
      <w:r>
        <w:t>.</w:t>
      </w:r>
    </w:p>
    <w:p w14:paraId="4DFF8B5F" w14:textId="77777777"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14:paraId="5F928C95" w14:textId="77777777" w:rsidR="00366433" w:rsidRPr="00127049" w:rsidRDefault="003B187A" w:rsidP="00FF31CF">
      <w:pPr>
        <w:pStyle w:val="NO"/>
      </w:pPr>
      <w:r>
        <w:t>NOTE</w:t>
      </w:r>
      <w:r w:rsidRPr="00FF31CF">
        <w:t>:</w:t>
      </w:r>
      <w:r w:rsidR="00366433">
        <w:tab/>
      </w:r>
      <w:r w:rsidR="00C2098C">
        <w:tab/>
      </w:r>
      <w:r w:rsidR="00366433">
        <w:t>Elaborating the survey and adding it as an annex of this document is left for further considerations</w:t>
      </w:r>
    </w:p>
    <w:p w14:paraId="14281E80" w14:textId="77777777" w:rsidR="003F1C14" w:rsidRDefault="006C5E29" w:rsidP="00442F79">
      <w:pPr>
        <w:pStyle w:val="Heading2"/>
      </w:pPr>
      <w:bookmarkStart w:id="232" w:name="_Toc23313477"/>
      <w:bookmarkStart w:id="233" w:name="_Toc24578568"/>
      <w:bookmarkStart w:id="234" w:name="_Toc45814566"/>
      <w:bookmarkStart w:id="235" w:name="_Toc45814884"/>
      <w:r>
        <w:t>6</w:t>
      </w:r>
      <w:r w:rsidR="003F1C14">
        <w:t>.3</w:t>
      </w:r>
      <w:r w:rsidR="003F1C14" w:rsidRPr="004D3578">
        <w:tab/>
      </w:r>
      <w:r w:rsidR="003F1C14">
        <w:t>Conclusions to 3GPP Meetings Funding Model Proposals</w:t>
      </w:r>
      <w:bookmarkEnd w:id="232"/>
      <w:bookmarkEnd w:id="233"/>
      <w:bookmarkEnd w:id="234"/>
      <w:bookmarkEnd w:id="235"/>
    </w:p>
    <w:p w14:paraId="6226DD54" w14:textId="77777777" w:rsidR="00095C37" w:rsidRDefault="00095C37" w:rsidP="00FF31CF">
      <w:r w:rsidRPr="003A100D">
        <w:t xml:space="preserve">The following conclusions are made regarding </w:t>
      </w:r>
      <w:r>
        <w:t>the funding of future 3GPP meetings:</w:t>
      </w:r>
    </w:p>
    <w:p w14:paraId="0805CEA3" w14:textId="77777777" w:rsidR="00095C37" w:rsidRPr="00FF31CF" w:rsidRDefault="00095C37" w:rsidP="00FF31CF">
      <w:pPr>
        <w:pStyle w:val="B1"/>
        <w:numPr>
          <w:ilvl w:val="0"/>
          <w:numId w:val="25"/>
        </w:numPr>
      </w:pPr>
      <w:r>
        <w:t xml:space="preserve">Section 6.4.1. describes the agreed location rota for 3GPP meetings going forward. Typically, the Organizational Partner assumes the role of the host for meetings allocated for its region. Each Organizational Partner is then autonomously responsible to collect funding from its members to cover the cost of hosting the meetings allocated to it. </w:t>
      </w:r>
    </w:p>
    <w:p w14:paraId="61D50500" w14:textId="77777777" w:rsidR="00095C37" w:rsidRPr="00FF31CF" w:rsidRDefault="00095C37" w:rsidP="00FF31CF">
      <w:pPr>
        <w:pStyle w:val="B1"/>
        <w:numPr>
          <w:ilvl w:val="0"/>
          <w:numId w:val="25"/>
        </w:numPr>
      </w:pPr>
      <w:r>
        <w:t>Multiple Organizational Partners can decide to co-fund certain meetings to balance out the potential inequalities in the amount of funds collected by the different OPs.</w:t>
      </w:r>
      <w:r>
        <w:br/>
      </w:r>
      <w:r w:rsidRPr="00D8045D">
        <w:t xml:space="preserve">Such </w:t>
      </w:r>
      <w:r>
        <w:t>co-funding</w:t>
      </w:r>
      <w:r w:rsidRPr="00D8045D">
        <w:t xml:space="preserve"> arrangements can be set up on a case-by-case basis</w:t>
      </w:r>
      <w:r>
        <w:t xml:space="preserve">. </w:t>
      </w:r>
    </w:p>
    <w:p w14:paraId="442DBD45" w14:textId="77777777" w:rsidR="00095C37" w:rsidRPr="00FF31CF" w:rsidRDefault="00095C37" w:rsidP="00FF31CF">
      <w:pPr>
        <w:pStyle w:val="B1"/>
        <w:numPr>
          <w:ilvl w:val="0"/>
          <w:numId w:val="25"/>
        </w:numPr>
      </w:pPr>
      <w:r w:rsidRPr="00D8045D">
        <w:t xml:space="preserve">Individual Companies and/or other associations and organizations can also fund/co-fund 3GPP meetings. Such </w:t>
      </w:r>
      <w:r>
        <w:t>funding</w:t>
      </w:r>
      <w:r w:rsidRPr="00D8045D">
        <w:t xml:space="preserve"> arrangements can be set up on a case-by-case basis.</w:t>
      </w:r>
    </w:p>
    <w:p w14:paraId="29C2EBF7" w14:textId="77777777" w:rsidR="003F1C14" w:rsidRDefault="006C5E29" w:rsidP="00442F79">
      <w:pPr>
        <w:pStyle w:val="Heading2"/>
      </w:pPr>
      <w:bookmarkStart w:id="236" w:name="_Toc23313478"/>
      <w:bookmarkStart w:id="237" w:name="_Toc24578569"/>
      <w:bookmarkStart w:id="238" w:name="_Toc45814567"/>
      <w:bookmarkStart w:id="239" w:name="_Toc45814885"/>
      <w:r>
        <w:t>6</w:t>
      </w:r>
      <w:r w:rsidR="003F1C14">
        <w:t>.4</w:t>
      </w:r>
      <w:r w:rsidR="003F1C14" w:rsidRPr="004D3578">
        <w:tab/>
      </w:r>
      <w:r w:rsidR="003F1C14">
        <w:t>Conclusions to 3GPP Meetings Decision Making Proposals</w:t>
      </w:r>
      <w:bookmarkEnd w:id="236"/>
      <w:bookmarkEnd w:id="237"/>
      <w:bookmarkEnd w:id="238"/>
      <w:bookmarkEnd w:id="239"/>
    </w:p>
    <w:p w14:paraId="35E32BC9" w14:textId="77777777" w:rsidR="00DE3E7B" w:rsidRDefault="006C5E29" w:rsidP="00DE3E7B">
      <w:pPr>
        <w:pStyle w:val="Heading3"/>
      </w:pPr>
      <w:bookmarkStart w:id="240" w:name="_Toc45814568"/>
      <w:bookmarkStart w:id="241" w:name="_Toc45814886"/>
      <w:bookmarkStart w:id="242" w:name="_Toc23313479"/>
      <w:bookmarkStart w:id="243" w:name="_Toc24578570"/>
      <w:r>
        <w:t>6</w:t>
      </w:r>
      <w:r w:rsidR="00DE3E7B">
        <w:t>.4.1</w:t>
      </w:r>
      <w:r w:rsidR="00DE3E7B">
        <w:tab/>
        <w:t>Conclusions on Location Rota</w:t>
      </w:r>
      <w:bookmarkEnd w:id="240"/>
      <w:bookmarkEnd w:id="241"/>
    </w:p>
    <w:p w14:paraId="67139BAE" w14:textId="77777777" w:rsidR="00DE3E7B" w:rsidRDefault="00DE3E7B" w:rsidP="00DE3E7B">
      <w:r>
        <w:t>The following conclusions are made regarding the rotation of 3GPP TSG and WG meetings across the main locations (Asia, North America, Europe):</w:t>
      </w:r>
    </w:p>
    <w:p w14:paraId="76483DFF" w14:textId="77777777" w:rsidR="00DE3E7B" w:rsidRDefault="00DE3E7B" w:rsidP="00DE3E7B">
      <w:pPr>
        <w:ind w:left="284" w:hanging="284"/>
      </w:pPr>
      <w:r>
        <w:lastRenderedPageBreak/>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14:paraId="4C7F4D08" w14:textId="77777777"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from the 1/3-1/3-1/3 principle, the reasons for deviation should be reported to the PCG (as part f the TSG report).</w:t>
      </w:r>
    </w:p>
    <w:p w14:paraId="4ABB0D3D" w14:textId="77777777"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14:paraId="04F7B521" w14:textId="77777777"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14:paraId="2DEC6FE8" w14:textId="77777777"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14:paraId="628DE49B" w14:textId="77777777" w:rsidR="00097F5D" w:rsidRDefault="00097F5D" w:rsidP="00952270">
      <w:pPr>
        <w:pStyle w:val="B1"/>
        <w:ind w:left="284"/>
      </w:pPr>
      <w:r w:rsidRPr="00097F5D">
        <w:t>-</w:t>
      </w:r>
      <w:r w:rsidRPr="00097F5D">
        <w:tab/>
        <w:t>Once the location is selected the host informs the Chairman.</w:t>
      </w:r>
      <w:r w:rsidRPr="0002540C">
        <w:t xml:space="preserve"> </w:t>
      </w:r>
    </w:p>
    <w:p w14:paraId="7887F987" w14:textId="77777777" w:rsidR="00097F5D" w:rsidRPr="006B6132" w:rsidRDefault="006C5E29" w:rsidP="00952270">
      <w:pPr>
        <w:pStyle w:val="Heading3"/>
      </w:pPr>
      <w:bookmarkStart w:id="244" w:name="_Toc45814569"/>
      <w:bookmarkStart w:id="245" w:name="_Toc45814887"/>
      <w:r>
        <w:t>6</w:t>
      </w:r>
      <w:r w:rsidR="00097F5D">
        <w:t>.4.2</w:t>
      </w:r>
      <w:r w:rsidR="00097F5D" w:rsidRPr="006B6132">
        <w:tab/>
      </w:r>
      <w:r w:rsidR="00097F5D">
        <w:t>Conclusion on Accessibility</w:t>
      </w:r>
      <w:bookmarkEnd w:id="244"/>
      <w:bookmarkEnd w:id="245"/>
    </w:p>
    <w:p w14:paraId="137CAD7A" w14:textId="77777777" w:rsidR="00097F5D" w:rsidRDefault="00097F5D" w:rsidP="00097F5D">
      <w:r>
        <w:t xml:space="preserve">This section proposes a solution to the “Accessibility of location” criteria as stated in section 4.4 of this TR. </w:t>
      </w:r>
    </w:p>
    <w:p w14:paraId="3117D77F" w14:textId="77777777"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14:paraId="7AB2E31F" w14:textId="77777777" w:rsidR="00097F5D" w:rsidRDefault="00097F5D" w:rsidP="00097F5D">
      <w:r>
        <w:t>Meetings should be planned and assigned in the following ways:</w:t>
      </w:r>
    </w:p>
    <w:p w14:paraId="3BC0211C" w14:textId="61CD1FF0" w:rsidR="00097F5D" w:rsidRPr="00CC7B58" w:rsidRDefault="00097F5D" w:rsidP="00097F5D">
      <w:pPr>
        <w:pStyle w:val="B1"/>
      </w:pPr>
      <w:r>
        <w:t>1)</w:t>
      </w:r>
      <w:r>
        <w:tab/>
        <w:t>w</w:t>
      </w:r>
      <w:r w:rsidRPr="00CC7B58">
        <w:t xml:space="preserve">ithin </w:t>
      </w:r>
      <w:r w:rsidR="00BD60B0">
        <w:t xml:space="preserve">up to </w:t>
      </w:r>
      <w:r w:rsidRPr="00CC7B58">
        <w:t xml:space="preserve">6 regular meetings </w:t>
      </w:r>
      <w:r>
        <w:t xml:space="preserve">(i.e. excluding ad-hoc meetings) a Working Group </w:t>
      </w:r>
      <w:r w:rsidRPr="00CC7B58">
        <w:t>should not meet in the same country more than once</w:t>
      </w:r>
      <w:r w:rsidR="005E348F">
        <w:t xml:space="preserve"> per year</w:t>
      </w:r>
      <w:r>
        <w:t>;</w:t>
      </w:r>
    </w:p>
    <w:p w14:paraId="54C30AF5" w14:textId="77777777" w:rsidR="00097F5D" w:rsidRDefault="00097F5D" w:rsidP="00097F5D">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14:paraId="59884666" w14:textId="77777777" w:rsidR="00097F5D" w:rsidRPr="00CC7B58" w:rsidRDefault="00097F5D" w:rsidP="00097F5D">
      <w:pPr>
        <w:pStyle w:val="B1"/>
      </w:pPr>
      <w:r>
        <w:t>3)</w:t>
      </w:r>
      <w:r>
        <w:tab/>
        <w:t>two consecutive meetings (including regular and ad-hoc meetings) of a WG or a TSG should not be located in the same country; and</w:t>
      </w:r>
    </w:p>
    <w:p w14:paraId="5C019863" w14:textId="33B8FB61" w:rsidR="00097F5D" w:rsidRDefault="00097F5D" w:rsidP="00097F5D">
      <w:pPr>
        <w:pStyle w:val="B1"/>
      </w:pPr>
      <w:r>
        <w:t>4)</w:t>
      </w:r>
      <w:r>
        <w:tab/>
        <w:t>exceptions can be made if all IMs who plan to attend the meeting agree to such an exception</w:t>
      </w:r>
      <w:r w:rsidR="005E348F">
        <w:t xml:space="preserve"> by consensus</w:t>
      </w:r>
      <w:bookmarkStart w:id="246" w:name="_GoBack"/>
      <w:bookmarkEnd w:id="246"/>
      <w:r>
        <w:t>.</w:t>
      </w:r>
    </w:p>
    <w:p w14:paraId="443FE5EE" w14:textId="77777777" w:rsidR="00097F5D" w:rsidRDefault="006C5E29" w:rsidP="00097F5D">
      <w:pPr>
        <w:pStyle w:val="Heading3"/>
      </w:pPr>
      <w:bookmarkStart w:id="247" w:name="_Toc45814570"/>
      <w:bookmarkStart w:id="248" w:name="_Toc45814888"/>
      <w:r>
        <w:t>6</w:t>
      </w:r>
      <w:r w:rsidR="00097F5D">
        <w:t>.4.3</w:t>
      </w:r>
      <w:r w:rsidR="00097F5D">
        <w:tab/>
        <w:t>Conclusion on Meetings at Exploratory Locations</w:t>
      </w:r>
      <w:bookmarkEnd w:id="247"/>
      <w:bookmarkEnd w:id="248"/>
    </w:p>
    <w:p w14:paraId="6264BEBD" w14:textId="77777777" w:rsidR="00097F5D" w:rsidRDefault="00097F5D" w:rsidP="00097F5D">
      <w:r>
        <w:t>If an OP wants to do meetings in areas outside of their regions, then they can do so, but it comes out of their own budget and the service level guidelines must still be met for that meeting.</w:t>
      </w:r>
    </w:p>
    <w:p w14:paraId="4DF64C59" w14:textId="77777777" w:rsidR="00097F5D" w:rsidRDefault="006C5E29" w:rsidP="00097F5D">
      <w:pPr>
        <w:pStyle w:val="Heading3"/>
      </w:pPr>
      <w:bookmarkStart w:id="249" w:name="_Toc45814571"/>
      <w:bookmarkStart w:id="250" w:name="_Toc45814889"/>
      <w:r>
        <w:t>6</w:t>
      </w:r>
      <w:r w:rsidR="00097F5D">
        <w:t>.4.4</w:t>
      </w:r>
      <w:r w:rsidR="00097F5D">
        <w:tab/>
        <w:t>Conclusion on Company Hosted Meetings</w:t>
      </w:r>
      <w:bookmarkEnd w:id="249"/>
      <w:bookmarkEnd w:id="250"/>
    </w:p>
    <w:p w14:paraId="7CDBDD8D" w14:textId="77777777" w:rsidR="00097F5D" w:rsidRDefault="00097F5D" w:rsidP="00097F5D">
      <w:r>
        <w:t>It is allowed for individual companies to fund and host 3GPP meetings provided they meet the target service level.</w:t>
      </w:r>
    </w:p>
    <w:p w14:paraId="19CF67A8" w14:textId="77777777" w:rsidR="00080512" w:rsidRDefault="00080512" w:rsidP="00442F79">
      <w:pPr>
        <w:pStyle w:val="Heading8"/>
      </w:pPr>
      <w:bookmarkStart w:id="251" w:name="tsgNames"/>
      <w:bookmarkStart w:id="252" w:name="startOfAnnexes"/>
      <w:bookmarkStart w:id="253" w:name="_Toc23313480"/>
      <w:bookmarkStart w:id="254" w:name="_Toc24578571"/>
      <w:bookmarkStart w:id="255" w:name="_Toc45814572"/>
      <w:bookmarkStart w:id="256" w:name="_Toc45814890"/>
      <w:bookmarkEnd w:id="242"/>
      <w:bookmarkEnd w:id="243"/>
      <w:bookmarkEnd w:id="251"/>
      <w:bookmarkEnd w:id="252"/>
      <w:r w:rsidRPr="004D3578">
        <w:lastRenderedPageBreak/>
        <w:t>Annex &lt;A&gt; (</w:t>
      </w:r>
      <w:r w:rsidR="00E84036">
        <w:t>informative</w:t>
      </w:r>
      <w:r w:rsidRPr="004D3578">
        <w:t>):</w:t>
      </w:r>
      <w:r w:rsidRPr="004D3578">
        <w:br/>
      </w:r>
      <w:r w:rsidR="004C3155">
        <w:t>Content of tdoc OP42_7</w:t>
      </w:r>
      <w:r w:rsidR="00B60BCF">
        <w:t xml:space="preserve"> (“Initial Problem Statement”)</w:t>
      </w:r>
      <w:bookmarkEnd w:id="253"/>
      <w:bookmarkEnd w:id="254"/>
      <w:bookmarkEnd w:id="255"/>
      <w:bookmarkEnd w:id="256"/>
    </w:p>
    <w:p w14:paraId="44C84E34" w14:textId="77777777"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14:paraId="536D073E" w14:textId="77777777" w:rsidR="004C3155" w:rsidRDefault="004C3155" w:rsidP="00442F79">
      <w:pPr>
        <w:tabs>
          <w:tab w:val="left" w:pos="1843"/>
        </w:tabs>
        <w:ind w:left="1843" w:right="-284" w:hanging="1843"/>
        <w:rPr>
          <w:b/>
          <w:sz w:val="24"/>
        </w:rPr>
      </w:pPr>
      <w:r>
        <w:rPr>
          <w:b/>
          <w:sz w:val="24"/>
        </w:rPr>
        <w:t>Title:</w:t>
      </w:r>
      <w:r>
        <w:rPr>
          <w:b/>
          <w:sz w:val="24"/>
        </w:rPr>
        <w:tab/>
      </w:r>
      <w:bookmarkStart w:id="257" w:name="Title"/>
      <w:bookmarkEnd w:id="257"/>
      <w:r>
        <w:rPr>
          <w:b/>
          <w:sz w:val="24"/>
        </w:rPr>
        <w:tab/>
        <w:t>Hosting 3GPP meetings</w:t>
      </w:r>
    </w:p>
    <w:p w14:paraId="18BBB403" w14:textId="77777777"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58" w:name="AgendaItem"/>
      <w:bookmarkEnd w:id="258"/>
      <w:r>
        <w:rPr>
          <w:b/>
          <w:sz w:val="24"/>
        </w:rPr>
        <w:t>5</w:t>
      </w:r>
    </w:p>
    <w:p w14:paraId="73F58C70" w14:textId="77777777"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14:paraId="4233ED5F"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2E198B1E" w14:textId="77777777"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4FABD11" w14:textId="77777777"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14:paraId="145FFBA4"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5D263831" w14:textId="77777777"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1E46921C" w14:textId="77777777" w:rsidR="004C3155" w:rsidRDefault="004C3155" w:rsidP="00442F79">
            <w:pPr>
              <w:framePr w:hSpace="141" w:wrap="auto" w:vAnchor="text" w:hAnchor="page" w:x="3530" w:y="37"/>
              <w:tabs>
                <w:tab w:val="left" w:pos="1701"/>
              </w:tabs>
              <w:spacing w:after="0"/>
              <w:jc w:val="center"/>
              <w:rPr>
                <w:b/>
                <w:sz w:val="24"/>
              </w:rPr>
            </w:pPr>
          </w:p>
        </w:tc>
      </w:tr>
      <w:tr w:rsidR="004C3155" w14:paraId="0CCABA4A" w14:textId="77777777" w:rsidTr="00487015">
        <w:trPr>
          <w:cantSplit/>
        </w:trPr>
        <w:tc>
          <w:tcPr>
            <w:tcW w:w="1559" w:type="dxa"/>
            <w:tcBorders>
              <w:top w:val="single" w:sz="6" w:space="0" w:color="000000"/>
              <w:left w:val="single" w:sz="6" w:space="0" w:color="000000"/>
              <w:bottom w:val="single" w:sz="6" w:space="0" w:color="000000"/>
              <w:right w:val="single" w:sz="6" w:space="0" w:color="000000"/>
            </w:tcBorders>
          </w:tcPr>
          <w:p w14:paraId="41457049" w14:textId="77777777"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1FF172B8" w14:textId="77777777" w:rsidR="004C3155" w:rsidRDefault="004C3155" w:rsidP="00442F79">
            <w:pPr>
              <w:framePr w:hSpace="141" w:wrap="auto" w:vAnchor="text" w:hAnchor="page" w:x="3530" w:y="37"/>
              <w:tabs>
                <w:tab w:val="left" w:pos="1701"/>
              </w:tabs>
              <w:spacing w:after="0"/>
              <w:jc w:val="center"/>
              <w:rPr>
                <w:b/>
                <w:sz w:val="24"/>
              </w:rPr>
            </w:pPr>
          </w:p>
        </w:tc>
      </w:tr>
    </w:tbl>
    <w:p w14:paraId="58595A42" w14:textId="77777777" w:rsidR="004C3155" w:rsidRDefault="004C3155" w:rsidP="00442F79">
      <w:pPr>
        <w:tabs>
          <w:tab w:val="left" w:pos="1701"/>
        </w:tabs>
        <w:spacing w:after="0"/>
        <w:rPr>
          <w:b/>
          <w:sz w:val="24"/>
        </w:rPr>
      </w:pPr>
    </w:p>
    <w:p w14:paraId="76E88AB6" w14:textId="77777777" w:rsidR="004C3155" w:rsidRDefault="004C3155" w:rsidP="00442F79">
      <w:pPr>
        <w:tabs>
          <w:tab w:val="left" w:pos="1701"/>
        </w:tabs>
        <w:spacing w:after="0"/>
        <w:rPr>
          <w:b/>
          <w:sz w:val="24"/>
        </w:rPr>
      </w:pPr>
      <w:r>
        <w:rPr>
          <w:b/>
          <w:sz w:val="24"/>
        </w:rPr>
        <w:t>Document for:</w:t>
      </w:r>
    </w:p>
    <w:p w14:paraId="521E682B" w14:textId="77777777" w:rsidR="004C3155" w:rsidRDefault="004C3155" w:rsidP="00442F79">
      <w:pPr>
        <w:tabs>
          <w:tab w:val="left" w:pos="1701"/>
        </w:tabs>
        <w:spacing w:after="0"/>
        <w:rPr>
          <w:b/>
          <w:sz w:val="24"/>
        </w:rPr>
      </w:pPr>
    </w:p>
    <w:p w14:paraId="738F23CB" w14:textId="77777777" w:rsidR="004C3155" w:rsidRDefault="004C3155" w:rsidP="00442F79">
      <w:pPr>
        <w:tabs>
          <w:tab w:val="left" w:pos="1701"/>
        </w:tabs>
        <w:spacing w:after="0"/>
        <w:rPr>
          <w:b/>
          <w:sz w:val="24"/>
        </w:rPr>
      </w:pPr>
    </w:p>
    <w:p w14:paraId="555D0B58" w14:textId="77777777" w:rsidR="004C3155" w:rsidRPr="00FF4734" w:rsidRDefault="00442F79" w:rsidP="00442F79">
      <w:pPr>
        <w:pStyle w:val="Heading1"/>
      </w:pPr>
      <w:bookmarkStart w:id="259" w:name="_Toc23313481"/>
      <w:bookmarkStart w:id="260" w:name="_Toc24578572"/>
      <w:bookmarkStart w:id="261" w:name="_Toc45814573"/>
      <w:bookmarkStart w:id="262" w:name="_Toc45814891"/>
      <w:r>
        <w:t>A.</w:t>
      </w:r>
      <w:r w:rsidR="004C3155">
        <w:t>1</w:t>
      </w:r>
      <w:r w:rsidR="004C3155">
        <w:tab/>
      </w:r>
      <w:r w:rsidR="004C3155" w:rsidRPr="00FF4734">
        <w:t>Introduction</w:t>
      </w:r>
      <w:bookmarkEnd w:id="259"/>
      <w:bookmarkEnd w:id="260"/>
      <w:bookmarkEnd w:id="261"/>
      <w:bookmarkEnd w:id="262"/>
    </w:p>
    <w:p w14:paraId="6D891EAF" w14:textId="77777777" w:rsidR="00BE4464" w:rsidRDefault="004C3155" w:rsidP="00442F79">
      <w:pPr>
        <w:rPr>
          <w:lang w:val="en-AU"/>
        </w:rPr>
      </w:pPr>
      <w:r>
        <w:rPr>
          <w:lang w:val="en-AU"/>
        </w:rPr>
        <w:t>3GPP has seen an immense growth in membership and workload since its inception, and with 5G this growth has greatly accelerated.</w:t>
      </w:r>
    </w:p>
    <w:p w14:paraId="406B191C" w14:textId="77777777"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14:paraId="67AF129F" w14:textId="77777777"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14:paraId="426A5A98" w14:textId="77777777" w:rsidR="004C3155" w:rsidRPr="00FF4734" w:rsidRDefault="00442F79" w:rsidP="00442F79">
      <w:pPr>
        <w:pStyle w:val="Heading1"/>
      </w:pPr>
      <w:bookmarkStart w:id="263" w:name="_Toc23313482"/>
      <w:bookmarkStart w:id="264" w:name="_Toc24578573"/>
      <w:bookmarkStart w:id="265" w:name="_Toc45814574"/>
      <w:bookmarkStart w:id="266" w:name="_Toc45814892"/>
      <w:r>
        <w:t>A.</w:t>
      </w:r>
      <w:r w:rsidR="004C3155">
        <w:t>2</w:t>
      </w:r>
      <w:r w:rsidR="004C3155">
        <w:tab/>
      </w:r>
      <w:r w:rsidR="004C3155" w:rsidRPr="00FF4734">
        <w:t>Considerations</w:t>
      </w:r>
      <w:bookmarkEnd w:id="263"/>
      <w:bookmarkEnd w:id="264"/>
      <w:bookmarkEnd w:id="265"/>
      <w:bookmarkEnd w:id="266"/>
    </w:p>
    <w:p w14:paraId="0522443A" w14:textId="77777777"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14:paraId="0EA011BB" w14:textId="77777777"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14:paraId="2DD4F04D" w14:textId="77777777"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14:paraId="5D138ABE" w14:textId="77777777"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14:paraId="51BE93E2" w14:textId="77777777"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14:paraId="173C1E6B" w14:textId="77777777"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14:paraId="7867B620" w14:textId="77777777"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14:paraId="3DC2DFDD" w14:textId="77777777"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14:paraId="7812ED09" w14:textId="77777777" w:rsidR="00BE4464" w:rsidRDefault="004C3155" w:rsidP="00442F79">
      <w:r w:rsidRPr="00ED29F6">
        <w:lastRenderedPageBreak/>
        <w:t>The root cause for all these problems is the insufficient budget for hosting meetings.</w:t>
      </w:r>
    </w:p>
    <w:p w14:paraId="091C649D" w14:textId="77777777"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14:paraId="214C95B5" w14:textId="77777777" w:rsidR="00080512" w:rsidRPr="004D3578" w:rsidRDefault="007429F6" w:rsidP="00442F79">
      <w:pPr>
        <w:pStyle w:val="Heading8"/>
      </w:pPr>
      <w:r>
        <w:br w:type="page"/>
      </w:r>
      <w:bookmarkStart w:id="267" w:name="_Toc23313483"/>
      <w:bookmarkStart w:id="268" w:name="_Toc24578574"/>
      <w:bookmarkStart w:id="269" w:name="_Toc45814575"/>
      <w:bookmarkStart w:id="270" w:name="_Toc45814893"/>
      <w:r w:rsidR="00080512" w:rsidRPr="004D3578">
        <w:lastRenderedPageBreak/>
        <w:t>Annex &lt;B&gt; (informative):</w:t>
      </w:r>
      <w:r w:rsidR="00080512" w:rsidRPr="004D3578">
        <w:br/>
      </w:r>
      <w:r w:rsidR="00487015">
        <w:t xml:space="preserve">Reproduction of </w:t>
      </w:r>
      <w:r w:rsidR="00487015" w:rsidRPr="00487015">
        <w:t>https://www.3gpp.org/3gpp-calendar/hosting-a-meeting</w:t>
      </w:r>
      <w:r w:rsidR="00487015">
        <w:t xml:space="preserve"> (“Hosting Guid</w:t>
      </w:r>
      <w:r w:rsidR="00095C37">
        <w:t>e</w:t>
      </w:r>
      <w:r w:rsidR="00487015">
        <w:t>lines”)</w:t>
      </w:r>
      <w:bookmarkEnd w:id="267"/>
      <w:bookmarkEnd w:id="268"/>
      <w:bookmarkEnd w:id="269"/>
      <w:bookmarkEnd w:id="270"/>
    </w:p>
    <w:p w14:paraId="1217FCD9" w14:textId="77777777" w:rsidR="00095C37" w:rsidRDefault="00095C37" w:rsidP="00095C37">
      <w:pPr>
        <w:pStyle w:val="Heading1"/>
      </w:pPr>
      <w:bookmarkStart w:id="271" w:name="_Toc45814576"/>
      <w:bookmarkStart w:id="272" w:name="_Toc45814894"/>
      <w:r>
        <w:t>B.0</w:t>
      </w:r>
      <w:r>
        <w:tab/>
        <w:t>Introduction</w:t>
      </w:r>
      <w:bookmarkEnd w:id="271"/>
      <w:bookmarkEnd w:id="272"/>
    </w:p>
    <w:p w14:paraId="3D4BDE3C" w14:textId="77777777" w:rsidR="00814B1A" w:rsidRDefault="00814B1A" w:rsidP="00FF31CF">
      <w:r>
        <w:t xml:space="preserve">The text </w:t>
      </w:r>
      <w:r w:rsidR="00095C37">
        <w:t xml:space="preserve">in this Annex </w:t>
      </w:r>
      <w:r>
        <w:t xml:space="preserve">has been copied from the above indicated website. It has been editorially modified to comply with the templates and styles of </w:t>
      </w:r>
      <w:r w:rsidR="00095C37">
        <w:t>this Report</w:t>
      </w:r>
      <w:r>
        <w:t>. For better referencing section headings have been enumerated.</w:t>
      </w:r>
    </w:p>
    <w:p w14:paraId="22996FA0" w14:textId="77777777" w:rsidR="00ED29F6" w:rsidRDefault="00487015" w:rsidP="00ED29F6">
      <w:pPr>
        <w:pStyle w:val="Heading1"/>
      </w:pPr>
      <w:bookmarkStart w:id="273" w:name="_Toc23313484"/>
      <w:bookmarkStart w:id="274" w:name="_Toc24578575"/>
      <w:bookmarkStart w:id="275" w:name="_Toc45814577"/>
      <w:bookmarkStart w:id="276" w:name="_Toc45814895"/>
      <w:r>
        <w:t>B.1</w:t>
      </w:r>
      <w:r w:rsidR="007E4FD0">
        <w:tab/>
      </w:r>
      <w:r w:rsidR="00ED29F6">
        <w:t>Hosting a meeting</w:t>
      </w:r>
      <w:bookmarkEnd w:id="273"/>
      <w:bookmarkEnd w:id="274"/>
      <w:bookmarkEnd w:id="275"/>
      <w:bookmarkEnd w:id="276"/>
    </w:p>
    <w:p w14:paraId="735C2011" w14:textId="77777777" w:rsidR="00ED29F6" w:rsidRDefault="00ED29F6" w:rsidP="007E4FD0">
      <w:r>
        <w:t>Any organization planning to host a 3GPP meeting should take into account the following information.</w:t>
      </w:r>
    </w:p>
    <w:p w14:paraId="30472F4D" w14:textId="77777777" w:rsidR="00ED29F6" w:rsidRDefault="007E4FD0" w:rsidP="00ED29F6">
      <w:pPr>
        <w:pStyle w:val="Heading1"/>
      </w:pPr>
      <w:bookmarkStart w:id="277" w:name="_Toc23313485"/>
      <w:bookmarkStart w:id="278" w:name="_Toc24578576"/>
      <w:bookmarkStart w:id="279" w:name="_Toc45814578"/>
      <w:bookmarkStart w:id="280" w:name="_Toc45814896"/>
      <w:r>
        <w:t>B.2</w:t>
      </w:r>
      <w:r>
        <w:tab/>
      </w:r>
      <w:r w:rsidR="00ED29F6">
        <w:t>In advance of the meeting</w:t>
      </w:r>
      <w:bookmarkEnd w:id="277"/>
      <w:bookmarkEnd w:id="278"/>
      <w:bookmarkEnd w:id="279"/>
      <w:bookmarkEnd w:id="280"/>
    </w:p>
    <w:p w14:paraId="35EE7204" w14:textId="77777777" w:rsidR="00ED29F6" w:rsidRPr="007E4FD0" w:rsidRDefault="007E4FD0" w:rsidP="007E4FD0">
      <w:pPr>
        <w:pStyle w:val="Heading2"/>
      </w:pPr>
      <w:bookmarkStart w:id="281" w:name="_Toc23313486"/>
      <w:bookmarkStart w:id="282" w:name="_Toc24578577"/>
      <w:bookmarkStart w:id="283" w:name="_Toc45814579"/>
      <w:bookmarkStart w:id="284" w:name="_Toc45814897"/>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81"/>
      <w:bookmarkEnd w:id="282"/>
      <w:bookmarkEnd w:id="283"/>
      <w:bookmarkEnd w:id="284"/>
    </w:p>
    <w:p w14:paraId="1798E384" w14:textId="77777777"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14:paraId="5F5CED2F" w14:textId="77777777"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14:paraId="0B0400B0" w14:textId="77777777" w:rsidR="00814B1A" w:rsidRDefault="00ED29F6" w:rsidP="007E4FD0">
      <w:r w:rsidRPr="007E4FD0">
        <w:t>The venue should be accessible by reasonably priced public transport (train, bus, tram, shuttle, taxi) from the nearest airport.</w:t>
      </w:r>
    </w:p>
    <w:p w14:paraId="339B26E5" w14:textId="77777777"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14:paraId="622FF98E" w14:textId="77777777" w:rsidR="00814B1A" w:rsidRDefault="00ED29F6" w:rsidP="007E4FD0">
      <w:r w:rsidRPr="007E4FD0">
        <w:t>If the venue is not a hotel, a suitable hotel should be within easy reach - preferably walking distance - of the site.</w:t>
      </w:r>
    </w:p>
    <w:p w14:paraId="658598AC" w14:textId="77777777"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14:paraId="513EE164" w14:textId="77777777" w:rsidR="00814B1A" w:rsidRDefault="00ED29F6" w:rsidP="007E4FD0">
      <w:r w:rsidRPr="007E4FD0">
        <w:t>Some delegates are on a tight budget and might welcome the availability of nearby hotels with a lower room rate than the meeting venue.</w:t>
      </w:r>
    </w:p>
    <w:p w14:paraId="74598A2C" w14:textId="77777777"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14:paraId="2A16B9D0" w14:textId="77777777" w:rsidR="00ED29F6" w:rsidRPr="002D1277" w:rsidRDefault="002D1277" w:rsidP="007E4FD0">
      <w:pPr>
        <w:pStyle w:val="Heading2"/>
      </w:pPr>
      <w:bookmarkStart w:id="285" w:name="_Toc23313487"/>
      <w:bookmarkStart w:id="286" w:name="_Toc24578578"/>
      <w:bookmarkStart w:id="287" w:name="_Toc45814580"/>
      <w:bookmarkStart w:id="288" w:name="_Toc45814898"/>
      <w:r>
        <w:t>B.2.2</w:t>
      </w:r>
      <w:r>
        <w:tab/>
      </w:r>
      <w:r w:rsidR="00ED29F6" w:rsidRPr="002D1277">
        <w:t>Preparation of the invitation</w:t>
      </w:r>
      <w:bookmarkEnd w:id="285"/>
      <w:bookmarkEnd w:id="286"/>
      <w:bookmarkEnd w:id="287"/>
      <w:bookmarkEnd w:id="288"/>
    </w:p>
    <w:p w14:paraId="44E335E8" w14:textId="77777777" w:rsidR="00ED29F6" w:rsidRPr="002D1277" w:rsidRDefault="00ED29F6" w:rsidP="00487015">
      <w:r w:rsidRPr="002D1277">
        <w:t>The </w:t>
      </w:r>
      <w:hyperlink r:id="rId15" w:anchor="Article_31" w:tgtFrame="_blank" w:history="1">
        <w:r w:rsidRPr="002D1277">
          <w:t>3GPP Working Procedures</w:t>
        </w:r>
      </w:hyperlink>
      <w:r w:rsidR="007E4FD0" w:rsidRPr="002D1277">
        <w:t xml:space="preserve"> (https://www.3gpp.org/ftp/Information/Working_Procedures/3GPP_WP.htm#Article_31)</w:t>
      </w:r>
      <w:r w:rsidRPr="002D1277">
        <w:t xml:space="preserve"> require that a meeting invitation be available to delegates at least four weeks before the start of the meeting. However, since some delegates </w:t>
      </w:r>
      <w:r w:rsidRPr="002D1277">
        <w:lastRenderedPageBreak/>
        <w:t>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14:paraId="5B97DAD9" w14:textId="77777777" w:rsidR="00ED29F6" w:rsidRPr="002D1277" w:rsidRDefault="00ED29F6" w:rsidP="00487015">
      <w:r w:rsidRPr="002D1277">
        <w:t>The invitation should be based on the </w:t>
      </w:r>
      <w:hyperlink r:id="rId16"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14:paraId="6BB3A14E" w14:textId="77777777"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14:paraId="65400B72" w14:textId="77777777" w:rsidR="00ED29F6" w:rsidRPr="002D1277" w:rsidRDefault="00ED29F6" w:rsidP="00487015">
      <w:r w:rsidRPr="002D1277">
        <w:t>It is not acceptable to levy a participation fee from delegates.</w:t>
      </w:r>
    </w:p>
    <w:p w14:paraId="6503F3A5" w14:textId="77777777" w:rsidR="00ED29F6" w:rsidRPr="007E4FD0" w:rsidRDefault="002D1277" w:rsidP="007E4FD0">
      <w:pPr>
        <w:pStyle w:val="Heading2"/>
        <w:rPr>
          <w:rStyle w:val="Strong"/>
          <w:b w:val="0"/>
          <w:bCs w:val="0"/>
          <w:color w:val="auto"/>
        </w:rPr>
      </w:pPr>
      <w:bookmarkStart w:id="289" w:name="_Toc23313488"/>
      <w:bookmarkStart w:id="290" w:name="_Toc24578579"/>
      <w:bookmarkStart w:id="291" w:name="_Toc45814581"/>
      <w:bookmarkStart w:id="292" w:name="_Toc45814899"/>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89"/>
      <w:bookmarkEnd w:id="290"/>
      <w:bookmarkEnd w:id="291"/>
      <w:bookmarkEnd w:id="292"/>
    </w:p>
    <w:p w14:paraId="63A6FBF9" w14:textId="77777777"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7"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14:paraId="181D630A" w14:textId="77777777" w:rsidR="00ED29F6" w:rsidRPr="007E4FD0" w:rsidRDefault="002D1277" w:rsidP="007E4FD0">
      <w:pPr>
        <w:pStyle w:val="Heading2"/>
        <w:rPr>
          <w:rStyle w:val="Strong"/>
          <w:b w:val="0"/>
          <w:bCs w:val="0"/>
          <w:color w:val="auto"/>
        </w:rPr>
      </w:pPr>
      <w:bookmarkStart w:id="293" w:name="_Toc23313489"/>
      <w:bookmarkStart w:id="294" w:name="_Toc24578580"/>
      <w:bookmarkStart w:id="295" w:name="_Toc45814582"/>
      <w:bookmarkStart w:id="296" w:name="_Toc45814900"/>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93"/>
      <w:bookmarkEnd w:id="294"/>
      <w:bookmarkEnd w:id="295"/>
      <w:bookmarkEnd w:id="296"/>
    </w:p>
    <w:p w14:paraId="3A6D3978" w14:textId="77777777" w:rsidR="00ED29F6" w:rsidRPr="002D1277" w:rsidRDefault="00ED29F6" w:rsidP="00112199">
      <w:r w:rsidRPr="002D1277">
        <w:t>From 1 January 2016, delegates are responsible for printing their own identity badges using the link provided in their registration acknowledgment email.</w:t>
      </w:r>
    </w:p>
    <w:p w14:paraId="0B428B56" w14:textId="77777777"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14:paraId="12E81472" w14:textId="77777777" w:rsidR="00ED29F6" w:rsidRPr="002D1277" w:rsidRDefault="00ED29F6" w:rsidP="00112199">
      <w:r w:rsidRPr="002D1277">
        <w:t>Participation in 3GPP meetings is strictly limited to </w:t>
      </w:r>
      <w:hyperlink r:id="rId18"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14:paraId="6C6527B6" w14:textId="77777777"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14:paraId="7FB16A33" w14:textId="77777777" w:rsidR="00ED29F6" w:rsidRPr="007E4FD0" w:rsidRDefault="00487015" w:rsidP="007E4FD0">
      <w:pPr>
        <w:pStyle w:val="Heading1"/>
      </w:pPr>
      <w:bookmarkStart w:id="297" w:name="_Toc23313490"/>
      <w:bookmarkStart w:id="298" w:name="_Toc24578581"/>
      <w:bookmarkStart w:id="299" w:name="_Toc45814583"/>
      <w:bookmarkStart w:id="300" w:name="_Toc45814901"/>
      <w:r>
        <w:t>B.3</w:t>
      </w:r>
      <w:r>
        <w:tab/>
      </w:r>
      <w:r w:rsidR="00ED29F6" w:rsidRPr="007E4FD0">
        <w:t>Meeting room facilities</w:t>
      </w:r>
      <w:bookmarkEnd w:id="297"/>
      <w:bookmarkEnd w:id="298"/>
      <w:bookmarkEnd w:id="299"/>
      <w:bookmarkEnd w:id="300"/>
    </w:p>
    <w:p w14:paraId="544414BF" w14:textId="77777777" w:rsidR="00ED29F6" w:rsidRPr="002D1277" w:rsidRDefault="00487015" w:rsidP="002D1277">
      <w:pPr>
        <w:pStyle w:val="Heading2"/>
        <w:rPr>
          <w:rStyle w:val="Strong"/>
          <w:b w:val="0"/>
          <w:bCs w:val="0"/>
          <w:color w:val="auto"/>
        </w:rPr>
      </w:pPr>
      <w:bookmarkStart w:id="301" w:name="_Toc23313491"/>
      <w:bookmarkStart w:id="302" w:name="_Toc24578582"/>
      <w:bookmarkStart w:id="303" w:name="_Toc45814584"/>
      <w:bookmarkStart w:id="304" w:name="_Toc45814902"/>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01"/>
      <w:bookmarkEnd w:id="302"/>
      <w:bookmarkEnd w:id="303"/>
      <w:bookmarkEnd w:id="304"/>
    </w:p>
    <w:p w14:paraId="52DCC4B8" w14:textId="77777777" w:rsidR="00ED29F6" w:rsidRPr="002D1277" w:rsidRDefault="00ED29F6" w:rsidP="00112199">
      <w:r w:rsidRPr="002D1277">
        <w:t xml:space="preserve">A large table should be provided outside the meeting room(s) - eg in the coffee area - to serve as the hospitality desk, on which the meeting badges (if provided) can be laid out in alphabetical order by delegate's family name, facing the </w:t>
      </w:r>
      <w:r w:rsidRPr="002D1277">
        <w:lastRenderedPageBreak/>
        <w:t>delegates. This table can also serve as a collection point for meeting related information (eg list of restaurants, meeting timing, city maps, ...)</w:t>
      </w:r>
    </w:p>
    <w:p w14:paraId="7A739ECE" w14:textId="77777777" w:rsidR="00ED29F6" w:rsidRPr="002D1277" w:rsidRDefault="00487015" w:rsidP="002D1277">
      <w:pPr>
        <w:pStyle w:val="Heading2"/>
        <w:rPr>
          <w:rStyle w:val="Strong"/>
          <w:b w:val="0"/>
          <w:bCs w:val="0"/>
          <w:color w:val="auto"/>
        </w:rPr>
      </w:pPr>
      <w:bookmarkStart w:id="305" w:name="_Toc23313492"/>
      <w:bookmarkStart w:id="306" w:name="_Toc24578583"/>
      <w:bookmarkStart w:id="307" w:name="_Toc45814585"/>
      <w:bookmarkStart w:id="308" w:name="_Toc45814903"/>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305"/>
      <w:bookmarkEnd w:id="306"/>
      <w:bookmarkEnd w:id="307"/>
      <w:bookmarkEnd w:id="308"/>
    </w:p>
    <w:p w14:paraId="40A04E7B" w14:textId="77777777"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14:paraId="60EF9215" w14:textId="77777777"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14:paraId="61C421D1" w14:textId="77777777"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14:paraId="3C52483C" w14:textId="77777777" w:rsidR="00ED29F6" w:rsidRPr="002D1277" w:rsidRDefault="00ED29F6" w:rsidP="00487015">
      <w:r w:rsidRPr="002D1277">
        <w:t>3GPP meetings, other than "workshops", seldom need a lectern.</w:t>
      </w:r>
    </w:p>
    <w:p w14:paraId="3BAA028F" w14:textId="77777777"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14:paraId="0430FCD9" w14:textId="77777777" w:rsidR="00ED29F6" w:rsidRPr="002D1277" w:rsidRDefault="00487015" w:rsidP="002D1277">
      <w:pPr>
        <w:pStyle w:val="Heading2"/>
        <w:rPr>
          <w:rStyle w:val="Strong"/>
          <w:b w:val="0"/>
          <w:bCs w:val="0"/>
          <w:color w:val="auto"/>
        </w:rPr>
      </w:pPr>
      <w:bookmarkStart w:id="309" w:name="_Toc23313493"/>
      <w:bookmarkStart w:id="310" w:name="_Toc24578584"/>
      <w:bookmarkStart w:id="311" w:name="_Toc45814586"/>
      <w:bookmarkStart w:id="312" w:name="_Toc45814904"/>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09"/>
      <w:bookmarkEnd w:id="310"/>
      <w:bookmarkEnd w:id="311"/>
      <w:bookmarkEnd w:id="312"/>
    </w:p>
    <w:p w14:paraId="6660BC97" w14:textId="77777777"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14:paraId="282FC9B2" w14:textId="77777777" w:rsidR="00ED29F6" w:rsidRPr="002D1277" w:rsidRDefault="00487015" w:rsidP="002D1277">
      <w:pPr>
        <w:pStyle w:val="Heading2"/>
        <w:rPr>
          <w:rStyle w:val="Strong"/>
          <w:color w:val="auto"/>
        </w:rPr>
      </w:pPr>
      <w:bookmarkStart w:id="313" w:name="_Toc23313494"/>
      <w:bookmarkStart w:id="314" w:name="_Toc24578585"/>
      <w:bookmarkStart w:id="315" w:name="_Toc45814587"/>
      <w:bookmarkStart w:id="316" w:name="_Toc45814905"/>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13"/>
      <w:bookmarkEnd w:id="314"/>
      <w:bookmarkEnd w:id="315"/>
      <w:bookmarkEnd w:id="316"/>
    </w:p>
    <w:p w14:paraId="4C59672A" w14:textId="77777777"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14:paraId="1CD78443" w14:textId="77777777" w:rsidR="00ED29F6" w:rsidRPr="002D1277" w:rsidRDefault="00ED29F6" w:rsidP="00487015">
      <w:r w:rsidRPr="002D1277">
        <w:t>Hosts do not need to provide plug adaptors: delegates will bring their own.</w:t>
      </w:r>
    </w:p>
    <w:p w14:paraId="12F9B531" w14:textId="77777777" w:rsidR="00ED29F6" w:rsidRPr="002D1277" w:rsidRDefault="00487015" w:rsidP="002D1277">
      <w:pPr>
        <w:pStyle w:val="Heading2"/>
        <w:rPr>
          <w:rStyle w:val="Strong"/>
          <w:b w:val="0"/>
          <w:bCs w:val="0"/>
          <w:color w:val="auto"/>
        </w:rPr>
      </w:pPr>
      <w:bookmarkStart w:id="317" w:name="_Toc23313495"/>
      <w:bookmarkStart w:id="318" w:name="_Toc24578586"/>
      <w:bookmarkStart w:id="319" w:name="_Toc45814588"/>
      <w:bookmarkStart w:id="320" w:name="_Toc45814906"/>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17"/>
      <w:bookmarkEnd w:id="318"/>
      <w:bookmarkEnd w:id="319"/>
      <w:bookmarkEnd w:id="320"/>
    </w:p>
    <w:p w14:paraId="10A8CAC8" w14:textId="77777777"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14:paraId="3678140D" w14:textId="77777777"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14:paraId="37A615CF" w14:textId="77777777" w:rsidR="00ED29F6" w:rsidRPr="002D1277" w:rsidRDefault="00ED29F6" w:rsidP="00487015">
      <w:r w:rsidRPr="002D1277">
        <w:t>Be prepared to regulate the temperature several times during the meeting, bearing in mind the body heat given off by delegates and their PCs, plus the display projector, etc.</w:t>
      </w:r>
    </w:p>
    <w:p w14:paraId="799F6CEE" w14:textId="77777777" w:rsidR="00ED29F6" w:rsidRPr="002D1277" w:rsidRDefault="00487015" w:rsidP="002D1277">
      <w:pPr>
        <w:pStyle w:val="Heading2"/>
        <w:rPr>
          <w:rStyle w:val="Strong"/>
          <w:b w:val="0"/>
          <w:bCs w:val="0"/>
          <w:color w:val="auto"/>
        </w:rPr>
      </w:pPr>
      <w:bookmarkStart w:id="321" w:name="_Toc23313496"/>
      <w:bookmarkStart w:id="322" w:name="_Toc24578587"/>
      <w:bookmarkStart w:id="323" w:name="_Toc45814589"/>
      <w:bookmarkStart w:id="324" w:name="_Toc45814907"/>
      <w:r>
        <w:rPr>
          <w:rStyle w:val="Strong"/>
          <w:b w:val="0"/>
          <w:bCs w:val="0"/>
          <w:color w:val="auto"/>
        </w:rPr>
        <w:lastRenderedPageBreak/>
        <w:t>B.3.6</w:t>
      </w:r>
      <w:r>
        <w:rPr>
          <w:rStyle w:val="Strong"/>
          <w:b w:val="0"/>
          <w:bCs w:val="0"/>
          <w:color w:val="auto"/>
        </w:rPr>
        <w:tab/>
      </w:r>
      <w:r w:rsidR="00ED29F6" w:rsidRPr="002D1277">
        <w:rPr>
          <w:rStyle w:val="Strong"/>
          <w:b w:val="0"/>
          <w:bCs w:val="0"/>
          <w:color w:val="auto"/>
        </w:rPr>
        <w:t>Microphones, loudspeakers</w:t>
      </w:r>
      <w:bookmarkEnd w:id="321"/>
      <w:bookmarkEnd w:id="322"/>
      <w:bookmarkEnd w:id="323"/>
      <w:bookmarkEnd w:id="324"/>
    </w:p>
    <w:p w14:paraId="7422D248" w14:textId="77777777"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14:paraId="76E9FCAE" w14:textId="77777777"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14:paraId="098F880A" w14:textId="77777777"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14:paraId="62629F9A" w14:textId="77777777" w:rsidR="00ED29F6" w:rsidRPr="002D1277" w:rsidRDefault="00487015" w:rsidP="002D1277">
      <w:pPr>
        <w:pStyle w:val="Heading2"/>
        <w:rPr>
          <w:rStyle w:val="Strong"/>
          <w:b w:val="0"/>
          <w:bCs w:val="0"/>
          <w:color w:val="auto"/>
        </w:rPr>
      </w:pPr>
      <w:bookmarkStart w:id="325" w:name="_Toc23313497"/>
      <w:bookmarkStart w:id="326" w:name="_Toc24578588"/>
      <w:bookmarkStart w:id="327" w:name="_Toc45814590"/>
      <w:bookmarkStart w:id="328" w:name="_Toc45814908"/>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25"/>
      <w:bookmarkEnd w:id="326"/>
      <w:bookmarkEnd w:id="327"/>
      <w:bookmarkEnd w:id="328"/>
    </w:p>
    <w:p w14:paraId="7C91CB15" w14:textId="77777777"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14:paraId="0028D34D" w14:textId="77777777"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14:paraId="393EEF63" w14:textId="77777777"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14:paraId="3E728E92" w14:textId="77777777" w:rsidR="00ED29F6" w:rsidRPr="002D1277" w:rsidRDefault="00ED29F6" w:rsidP="00487015">
      <w:r w:rsidRPr="002D1277">
        <w:t>For those meetings which require two projection screens, these should be placed either side of the top table.</w:t>
      </w:r>
    </w:p>
    <w:p w14:paraId="4BD44497" w14:textId="77777777" w:rsidR="00ED29F6" w:rsidRPr="002D1277" w:rsidRDefault="00ED29F6" w:rsidP="00487015">
      <w:r w:rsidRPr="002D1277">
        <w:t>Projectors need leads long enough to allow any occupant of the top table to plug them into his own PC.</w:t>
      </w:r>
    </w:p>
    <w:p w14:paraId="29582E9F" w14:textId="77777777"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14:paraId="37015477" w14:textId="77777777" w:rsidR="00ED29F6" w:rsidRPr="002D1277" w:rsidRDefault="00ED29F6" w:rsidP="00487015">
      <w:r w:rsidRPr="002D1277">
        <w:t>Cables allowing either HDMI or VGA connectors should be provided.</w:t>
      </w:r>
    </w:p>
    <w:p w14:paraId="491236BE" w14:textId="77777777" w:rsidR="00ED29F6" w:rsidRPr="002D1277" w:rsidRDefault="00487015" w:rsidP="002D1277">
      <w:pPr>
        <w:pStyle w:val="Heading2"/>
        <w:rPr>
          <w:rStyle w:val="Strong"/>
          <w:b w:val="0"/>
          <w:bCs w:val="0"/>
          <w:color w:val="auto"/>
        </w:rPr>
      </w:pPr>
      <w:bookmarkStart w:id="329" w:name="_Toc23313498"/>
      <w:bookmarkStart w:id="330" w:name="_Toc24578589"/>
      <w:bookmarkStart w:id="331" w:name="_Toc45814591"/>
      <w:bookmarkStart w:id="332" w:name="_Toc45814909"/>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29"/>
      <w:bookmarkEnd w:id="330"/>
      <w:bookmarkEnd w:id="331"/>
      <w:bookmarkEnd w:id="332"/>
    </w:p>
    <w:p w14:paraId="5ACAE4DF" w14:textId="77777777"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14:paraId="34BB34A6" w14:textId="77777777" w:rsidR="00ED29F6" w:rsidRPr="002D1277" w:rsidRDefault="00487015" w:rsidP="002D1277">
      <w:pPr>
        <w:pStyle w:val="Heading2"/>
        <w:rPr>
          <w:rStyle w:val="Strong"/>
          <w:b w:val="0"/>
          <w:bCs w:val="0"/>
          <w:color w:val="auto"/>
        </w:rPr>
      </w:pPr>
      <w:bookmarkStart w:id="333" w:name="_Toc23313499"/>
      <w:bookmarkStart w:id="334" w:name="_Toc24578590"/>
      <w:bookmarkStart w:id="335" w:name="_Toc45814592"/>
      <w:bookmarkStart w:id="336" w:name="_Toc45814910"/>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33"/>
      <w:bookmarkEnd w:id="334"/>
      <w:bookmarkEnd w:id="335"/>
      <w:bookmarkEnd w:id="336"/>
    </w:p>
    <w:p w14:paraId="0CDFA4E4" w14:textId="77777777"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14:paraId="7AC57778" w14:textId="77777777" w:rsidR="00ED29F6" w:rsidRPr="002D1277" w:rsidRDefault="00487015" w:rsidP="002D1277">
      <w:pPr>
        <w:pStyle w:val="Heading2"/>
        <w:rPr>
          <w:rStyle w:val="Strong"/>
          <w:b w:val="0"/>
          <w:bCs w:val="0"/>
          <w:color w:val="auto"/>
        </w:rPr>
      </w:pPr>
      <w:bookmarkStart w:id="337" w:name="_Toc23313500"/>
      <w:bookmarkStart w:id="338" w:name="_Toc24578591"/>
      <w:bookmarkStart w:id="339" w:name="_Toc45814593"/>
      <w:bookmarkStart w:id="340" w:name="_Toc45814911"/>
      <w:r>
        <w:rPr>
          <w:rStyle w:val="Strong"/>
          <w:b w:val="0"/>
          <w:bCs w:val="0"/>
          <w:color w:val="auto"/>
        </w:rPr>
        <w:lastRenderedPageBreak/>
        <w:t>B.3.10</w:t>
      </w:r>
      <w:r>
        <w:rPr>
          <w:rStyle w:val="Strong"/>
          <w:b w:val="0"/>
          <w:bCs w:val="0"/>
          <w:color w:val="auto"/>
        </w:rPr>
        <w:tab/>
      </w:r>
      <w:r w:rsidR="00ED29F6" w:rsidRPr="002D1277">
        <w:rPr>
          <w:rStyle w:val="Strong"/>
          <w:b w:val="0"/>
          <w:bCs w:val="0"/>
          <w:color w:val="auto"/>
        </w:rPr>
        <w:t>Check-in</w:t>
      </w:r>
      <w:bookmarkEnd w:id="337"/>
      <w:bookmarkEnd w:id="338"/>
      <w:bookmarkEnd w:id="339"/>
      <w:bookmarkEnd w:id="340"/>
    </w:p>
    <w:p w14:paraId="04854317" w14:textId="77777777"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14:paraId="076B6CA7" w14:textId="77777777" w:rsidR="00ED29F6" w:rsidRPr="002D1277" w:rsidRDefault="00487015" w:rsidP="002D1277">
      <w:pPr>
        <w:pStyle w:val="Heading2"/>
        <w:rPr>
          <w:rStyle w:val="Strong"/>
          <w:b w:val="0"/>
          <w:bCs w:val="0"/>
          <w:color w:val="auto"/>
        </w:rPr>
      </w:pPr>
      <w:bookmarkStart w:id="341" w:name="_Toc23313501"/>
      <w:bookmarkStart w:id="342" w:name="_Toc24578592"/>
      <w:bookmarkStart w:id="343" w:name="_Toc45814594"/>
      <w:bookmarkStart w:id="344" w:name="_Toc45814912"/>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341"/>
      <w:bookmarkEnd w:id="342"/>
      <w:bookmarkEnd w:id="343"/>
      <w:bookmarkEnd w:id="344"/>
    </w:p>
    <w:p w14:paraId="3F33E4FC" w14:textId="77777777"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14:paraId="44E478BB" w14:textId="77777777" w:rsidR="00BE4464" w:rsidRDefault="00ED29F6" w:rsidP="00487015">
      <w:r w:rsidRPr="002D1277">
        <w:t>For this reason, it is strongly recommended that MCC have access to the meeting rooms from at least the afternoon of the day before the meeting start day.</w:t>
      </w:r>
    </w:p>
    <w:p w14:paraId="0BF867F7" w14:textId="77777777" w:rsidR="00ED29F6" w:rsidRPr="007E4FD0" w:rsidRDefault="00487015" w:rsidP="007E4FD0">
      <w:pPr>
        <w:pStyle w:val="Heading1"/>
      </w:pPr>
      <w:bookmarkStart w:id="345" w:name="_Toc23313502"/>
      <w:bookmarkStart w:id="346" w:name="_Toc24578593"/>
      <w:bookmarkStart w:id="347" w:name="_Toc45814595"/>
      <w:bookmarkStart w:id="348" w:name="_Toc45814913"/>
      <w:r>
        <w:t>B.4</w:t>
      </w:r>
      <w:r>
        <w:tab/>
      </w:r>
      <w:r w:rsidR="00ED29F6" w:rsidRPr="007E4FD0">
        <w:t>IT Facilities</w:t>
      </w:r>
      <w:bookmarkEnd w:id="345"/>
      <w:bookmarkEnd w:id="346"/>
      <w:bookmarkEnd w:id="347"/>
      <w:bookmarkEnd w:id="348"/>
    </w:p>
    <w:p w14:paraId="53B933E3" w14:textId="77777777" w:rsidR="00ED29F6" w:rsidRPr="00B60BCF" w:rsidRDefault="00487015" w:rsidP="00B60BCF">
      <w:pPr>
        <w:pStyle w:val="Heading2"/>
        <w:rPr>
          <w:rStyle w:val="Strong"/>
          <w:b w:val="0"/>
          <w:bCs w:val="0"/>
          <w:color w:val="auto"/>
        </w:rPr>
      </w:pPr>
      <w:bookmarkStart w:id="349" w:name="_Toc23313503"/>
      <w:bookmarkStart w:id="350" w:name="_Toc24578594"/>
      <w:bookmarkStart w:id="351" w:name="_Toc45814596"/>
      <w:bookmarkStart w:id="352" w:name="_Toc45814914"/>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49"/>
      <w:bookmarkEnd w:id="350"/>
      <w:bookmarkEnd w:id="351"/>
      <w:bookmarkEnd w:id="352"/>
    </w:p>
    <w:p w14:paraId="03087E69" w14:textId="77777777"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14:paraId="77E627AE" w14:textId="77777777"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14:paraId="538D3E7D" w14:textId="77777777"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14:paraId="6CA33120" w14:textId="77777777"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14:paraId="4BA09229" w14:textId="77777777"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14:paraId="6A13FA58" w14:textId="77777777"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14:paraId="1B77FECD" w14:textId="77777777" w:rsidR="00ED29F6" w:rsidRPr="002D1277" w:rsidRDefault="00487015" w:rsidP="002D1277">
      <w:pPr>
        <w:pStyle w:val="Heading2"/>
        <w:rPr>
          <w:rStyle w:val="Strong"/>
          <w:b w:val="0"/>
          <w:bCs w:val="0"/>
          <w:color w:val="auto"/>
        </w:rPr>
      </w:pPr>
      <w:bookmarkStart w:id="353" w:name="_Toc23313504"/>
      <w:bookmarkStart w:id="354" w:name="_Toc24578595"/>
      <w:bookmarkStart w:id="355" w:name="_Toc45814597"/>
      <w:bookmarkStart w:id="356" w:name="_Toc45814915"/>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53"/>
      <w:bookmarkEnd w:id="354"/>
      <w:bookmarkEnd w:id="355"/>
      <w:bookmarkEnd w:id="356"/>
    </w:p>
    <w:p w14:paraId="6576C979" w14:textId="77777777" w:rsidR="00ED29F6" w:rsidRPr="002D1277" w:rsidRDefault="00ED29F6" w:rsidP="00487015">
      <w:r w:rsidRPr="002D1277">
        <w:t>3GPP meetings require a single internet line terminated in an RJ-45 connector accessible to the server (see above).</w:t>
      </w:r>
    </w:p>
    <w:p w14:paraId="191C2058" w14:textId="77777777"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14:paraId="67118D55" w14:textId="77777777" w:rsidR="002D1277" w:rsidRPr="002D1277" w:rsidRDefault="002D1277" w:rsidP="002D1277">
      <w:pPr>
        <w:pStyle w:val="B1"/>
      </w:pPr>
      <w:r w:rsidRPr="002D1277">
        <w:lastRenderedPageBreak/>
        <w:t>-</w:t>
      </w:r>
      <w:r w:rsidRPr="002D1277">
        <w:tab/>
        <w:t>fixed public IP address</w:t>
      </w:r>
    </w:p>
    <w:p w14:paraId="2767ED04" w14:textId="77777777" w:rsidR="002D1277" w:rsidRDefault="002D1277" w:rsidP="002D1277">
      <w:pPr>
        <w:pStyle w:val="B1"/>
      </w:pPr>
      <w:r>
        <w:t>-</w:t>
      </w:r>
      <w:r>
        <w:tab/>
      </w:r>
      <w:r w:rsidRPr="002D1277">
        <w:t>address mask</w:t>
      </w:r>
    </w:p>
    <w:p w14:paraId="58FC84F3" w14:textId="77777777" w:rsidR="002D1277" w:rsidRDefault="002D1277" w:rsidP="002D1277">
      <w:pPr>
        <w:pStyle w:val="B1"/>
      </w:pPr>
      <w:r w:rsidRPr="002D1277">
        <w:t>-</w:t>
      </w:r>
      <w:r w:rsidRPr="002D1277">
        <w:tab/>
        <w:t>gateway IP address</w:t>
      </w:r>
    </w:p>
    <w:p w14:paraId="6A853797" w14:textId="77777777" w:rsidR="00ED29F6" w:rsidRPr="002D1277" w:rsidRDefault="002D1277" w:rsidP="002D1277">
      <w:pPr>
        <w:pStyle w:val="B1"/>
      </w:pPr>
      <w:r w:rsidRPr="002D1277">
        <w:t>-</w:t>
      </w:r>
      <w:r w:rsidRPr="002D1277">
        <w:tab/>
      </w:r>
      <w:r w:rsidR="00ED29F6" w:rsidRPr="002D1277">
        <w:t>DNS IP addresses</w:t>
      </w:r>
    </w:p>
    <w:p w14:paraId="13B2897B" w14:textId="77777777"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14:paraId="4350DD32" w14:textId="77777777" w:rsidR="00814B1A" w:rsidRDefault="00ED29F6" w:rsidP="00487015">
      <w:r w:rsidRPr="002D1277">
        <w:t>The bit rate of the service is a function of the total number of delegates anticipated to be at the venue:</w:t>
      </w:r>
    </w:p>
    <w:p w14:paraId="104292C5" w14:textId="77777777" w:rsidR="00814B1A" w:rsidRDefault="00ED29F6" w:rsidP="00487015">
      <w:r w:rsidRPr="002D1277">
        <w:t>Internet bitrate = 1.5 x number of delegates x 50 kbit/s</w:t>
      </w:r>
    </w:p>
    <w:p w14:paraId="65054D9B" w14:textId="77777777" w:rsidR="00814B1A" w:rsidRDefault="00ED29F6" w:rsidP="00487015">
      <w:r w:rsidRPr="002D1277">
        <w:t>For example, a meeting where 300 delegates were anticipated would need an internet supply of at least</w:t>
      </w:r>
    </w:p>
    <w:p w14:paraId="177F1C70" w14:textId="77777777" w:rsidR="00ED29F6" w:rsidRPr="002D1277" w:rsidRDefault="00ED29F6" w:rsidP="00487015">
      <w:r w:rsidRPr="002D1277">
        <w:t>1.5 x 300 x 50 = 22500 kbit/s = 22.5 Mbit/s</w:t>
      </w:r>
    </w:p>
    <w:p w14:paraId="0272A219" w14:textId="77777777" w:rsidR="00BE4464" w:rsidRDefault="00ED29F6" w:rsidP="00487015">
      <w:r w:rsidRPr="002D1277">
        <w:t>The supply should provide the appropriate bit rate symmetrically (same rate upload and download), and be exclusively</w:t>
      </w:r>
    </w:p>
    <w:p w14:paraId="02C14F69" w14:textId="77777777" w:rsidR="00ED29F6" w:rsidRPr="002D1277" w:rsidRDefault="00ED29F6" w:rsidP="00487015">
      <w:r w:rsidRPr="002D1277">
        <w:t>dedicated to 3GPP use (ie not shared with, for example, hotel guest rooms).</w:t>
      </w:r>
    </w:p>
    <w:p w14:paraId="4D1016B5" w14:textId="77777777" w:rsidR="00ED29F6" w:rsidRPr="002D1277" w:rsidRDefault="00ED29F6" w:rsidP="00487015">
      <w:r w:rsidRPr="002D1277">
        <w:t>A typical meeting configuration is shown in the following figure.</w:t>
      </w:r>
    </w:p>
    <w:p w14:paraId="7D440AFE" w14:textId="77777777"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14:anchorId="1CF2DA4C" wp14:editId="2BAD4FFB">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14:paraId="3666A464" w14:textId="77777777" w:rsidR="00ED29F6" w:rsidRPr="002D1277" w:rsidRDefault="00487015" w:rsidP="002D1277">
      <w:pPr>
        <w:pStyle w:val="Heading2"/>
        <w:rPr>
          <w:rStyle w:val="Strong"/>
          <w:b w:val="0"/>
          <w:bCs w:val="0"/>
          <w:color w:val="auto"/>
        </w:rPr>
      </w:pPr>
      <w:bookmarkStart w:id="357" w:name="_Toc23313505"/>
      <w:bookmarkStart w:id="358" w:name="_Toc24578596"/>
      <w:bookmarkStart w:id="359" w:name="_Toc45814598"/>
      <w:bookmarkStart w:id="360" w:name="_Toc45814916"/>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357"/>
      <w:bookmarkEnd w:id="358"/>
      <w:bookmarkEnd w:id="359"/>
      <w:bookmarkEnd w:id="360"/>
    </w:p>
    <w:p w14:paraId="1ABD5C62" w14:textId="77777777" w:rsidR="00BE4464" w:rsidRDefault="00ED29F6" w:rsidP="00487015">
      <w:r w:rsidRPr="002D1277">
        <w:t>MCC’s wireless APs will offer service on both the 2.4 and 5 GHz bands. To avoid excessive interference with existing WiFi</w:t>
      </w:r>
    </w:p>
    <w:p w14:paraId="6D8DDD16" w14:textId="77777777" w:rsidR="00BE4464" w:rsidRDefault="00ED29F6" w:rsidP="00487015">
      <w:r w:rsidRPr="002D1277">
        <w:lastRenderedPageBreak/>
        <w:t>service, it may be desirable to turn off the venue’s own WiFi service in the vicinity of the meeting rooms for the duration</w:t>
      </w:r>
    </w:p>
    <w:p w14:paraId="76678BC0" w14:textId="77777777" w:rsidR="00ED29F6" w:rsidRPr="002D1277" w:rsidRDefault="00ED29F6" w:rsidP="00487015">
      <w:r w:rsidRPr="002D1277">
        <w:t>of the meeting.</w:t>
      </w:r>
    </w:p>
    <w:p w14:paraId="7D694134" w14:textId="77777777" w:rsidR="00ED29F6" w:rsidRPr="00487015" w:rsidRDefault="00487015" w:rsidP="00487015">
      <w:pPr>
        <w:pStyle w:val="Heading2"/>
        <w:rPr>
          <w:rStyle w:val="Strong"/>
          <w:b w:val="0"/>
          <w:bCs w:val="0"/>
          <w:color w:val="auto"/>
        </w:rPr>
      </w:pPr>
      <w:bookmarkStart w:id="361" w:name="_Toc23313506"/>
      <w:bookmarkStart w:id="362" w:name="_Toc24578597"/>
      <w:bookmarkStart w:id="363" w:name="_Toc45814599"/>
      <w:bookmarkStart w:id="364" w:name="_Toc45814917"/>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361"/>
      <w:bookmarkEnd w:id="362"/>
      <w:bookmarkEnd w:id="363"/>
      <w:bookmarkEnd w:id="364"/>
    </w:p>
    <w:p w14:paraId="49F75CDA" w14:textId="77777777" w:rsidR="00ED29F6" w:rsidRPr="002D1277" w:rsidRDefault="00ED29F6" w:rsidP="00487015">
      <w:r w:rsidRPr="002D1277">
        <w:t xml:space="preserve">Hosts are requested to complete the </w:t>
      </w:r>
      <w:hyperlink r:id="rId20" w:tgtFrame="_blank" w:history="1">
        <w:r w:rsidRPr="002D1277">
          <w:t xml:space="preserve">IT questionnaire </w:t>
        </w:r>
      </w:hyperlink>
      <w:r w:rsidR="002D1277" w:rsidRPr="002D1277">
        <w:t>(</w:t>
      </w:r>
      <w:hyperlink r:id="rId21"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14:paraId="31B205DE" w14:textId="77777777" w:rsidR="00ED29F6" w:rsidRPr="007E4FD0" w:rsidRDefault="00112199" w:rsidP="007E4FD0">
      <w:pPr>
        <w:pStyle w:val="Heading1"/>
      </w:pPr>
      <w:bookmarkStart w:id="365" w:name="_Toc23313507"/>
      <w:bookmarkStart w:id="366" w:name="_Toc24578598"/>
      <w:bookmarkStart w:id="367" w:name="_Toc45814600"/>
      <w:bookmarkStart w:id="368" w:name="_Toc45814918"/>
      <w:r>
        <w:t>B.5</w:t>
      </w:r>
      <w:r>
        <w:tab/>
      </w:r>
      <w:r w:rsidR="00ED29F6" w:rsidRPr="007E4FD0">
        <w:t>Outside the meeting room(s)</w:t>
      </w:r>
      <w:bookmarkEnd w:id="365"/>
      <w:bookmarkEnd w:id="366"/>
      <w:bookmarkEnd w:id="367"/>
      <w:bookmarkEnd w:id="368"/>
    </w:p>
    <w:p w14:paraId="1597D3FE" w14:textId="77777777" w:rsidR="00ED29F6" w:rsidRPr="002D1277" w:rsidRDefault="00487015" w:rsidP="002D1277">
      <w:pPr>
        <w:pStyle w:val="Heading2"/>
        <w:rPr>
          <w:rStyle w:val="Strong"/>
          <w:b w:val="0"/>
          <w:bCs w:val="0"/>
          <w:color w:val="auto"/>
        </w:rPr>
      </w:pPr>
      <w:bookmarkStart w:id="369" w:name="_Toc23313508"/>
      <w:bookmarkStart w:id="370" w:name="_Toc24578599"/>
      <w:bookmarkStart w:id="371" w:name="_Toc45814601"/>
      <w:bookmarkStart w:id="372" w:name="_Toc45814919"/>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69"/>
      <w:bookmarkEnd w:id="370"/>
      <w:bookmarkEnd w:id="371"/>
      <w:bookmarkEnd w:id="372"/>
    </w:p>
    <w:p w14:paraId="7CAC6F8B" w14:textId="77777777"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14:paraId="7E401124" w14:textId="77777777" w:rsidR="00ED29F6" w:rsidRPr="002D1277" w:rsidRDefault="00487015" w:rsidP="002D1277">
      <w:pPr>
        <w:pStyle w:val="Heading2"/>
        <w:rPr>
          <w:rStyle w:val="Strong"/>
          <w:b w:val="0"/>
          <w:bCs w:val="0"/>
          <w:color w:val="auto"/>
        </w:rPr>
      </w:pPr>
      <w:bookmarkStart w:id="373" w:name="_Toc23313509"/>
      <w:bookmarkStart w:id="374" w:name="_Toc24578600"/>
      <w:bookmarkStart w:id="375" w:name="_Toc45814602"/>
      <w:bookmarkStart w:id="376" w:name="_Toc45814920"/>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73"/>
      <w:bookmarkEnd w:id="374"/>
      <w:bookmarkEnd w:id="375"/>
      <w:bookmarkEnd w:id="376"/>
    </w:p>
    <w:p w14:paraId="7ADE96C6" w14:textId="77777777"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14:paraId="484B1E25" w14:textId="77777777"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14:paraId="04D040CB" w14:textId="77777777" w:rsidR="00ED29F6" w:rsidRPr="002D1277" w:rsidRDefault="00ED29F6" w:rsidP="00487015">
      <w:r w:rsidRPr="002D1277">
        <w:t>It is also appreciated if a more extensive list of restaurants can be prepared for dinner time.</w:t>
      </w:r>
    </w:p>
    <w:p w14:paraId="44526CEF" w14:textId="77777777" w:rsidR="00ED29F6" w:rsidRPr="002D1277" w:rsidRDefault="00487015" w:rsidP="002D1277">
      <w:pPr>
        <w:pStyle w:val="Heading2"/>
        <w:rPr>
          <w:rStyle w:val="Strong"/>
          <w:b w:val="0"/>
          <w:bCs w:val="0"/>
          <w:color w:val="auto"/>
        </w:rPr>
      </w:pPr>
      <w:bookmarkStart w:id="377" w:name="_Toc23313510"/>
      <w:bookmarkStart w:id="378" w:name="_Toc24578601"/>
      <w:bookmarkStart w:id="379" w:name="_Toc45814603"/>
      <w:bookmarkStart w:id="380" w:name="_Toc45814921"/>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77"/>
      <w:bookmarkEnd w:id="378"/>
      <w:bookmarkEnd w:id="379"/>
      <w:bookmarkEnd w:id="380"/>
    </w:p>
    <w:p w14:paraId="2929E7B7" w14:textId="77777777" w:rsidR="00ED29F6" w:rsidRPr="002D1277" w:rsidRDefault="00ED29F6" w:rsidP="00487015">
      <w:r w:rsidRPr="002D1277">
        <w:t>At meeting where a vote is to be held, a printer is required.</w:t>
      </w:r>
    </w:p>
    <w:p w14:paraId="47AB179E" w14:textId="77777777"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14:paraId="09B5F4D3" w14:textId="77777777" w:rsidR="00ED29F6" w:rsidRPr="007E4FD0" w:rsidRDefault="00F7284A" w:rsidP="007E4FD0">
      <w:pPr>
        <w:pStyle w:val="Heading1"/>
      </w:pPr>
      <w:bookmarkStart w:id="381" w:name="_Toc23313511"/>
      <w:bookmarkStart w:id="382" w:name="_Toc24578602"/>
      <w:bookmarkStart w:id="383" w:name="_Toc45814604"/>
      <w:bookmarkStart w:id="384" w:name="_Toc45814922"/>
      <w:r>
        <w:t>B.6</w:t>
      </w:r>
      <w:r>
        <w:tab/>
      </w:r>
      <w:r w:rsidR="00ED29F6" w:rsidRPr="007E4FD0">
        <w:t>Social event</w:t>
      </w:r>
      <w:bookmarkEnd w:id="381"/>
      <w:bookmarkEnd w:id="382"/>
      <w:bookmarkEnd w:id="383"/>
      <w:bookmarkEnd w:id="384"/>
    </w:p>
    <w:p w14:paraId="247DEFC3" w14:textId="77777777"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14:paraId="0E63CCA8" w14:textId="77777777" w:rsidR="00F43CE9" w:rsidRPr="003A4586" w:rsidRDefault="00080512" w:rsidP="003A4586">
      <w:pPr>
        <w:pStyle w:val="Heading8"/>
      </w:pPr>
      <w:r w:rsidRPr="004D3578">
        <w:br w:type="page"/>
      </w:r>
      <w:bookmarkStart w:id="385" w:name="_Toc24578603"/>
      <w:bookmarkStart w:id="386" w:name="_Toc45814605"/>
      <w:bookmarkStart w:id="387" w:name="_Toc45814923"/>
      <w:bookmarkStart w:id="388" w:name="_Toc23313512"/>
      <w:r w:rsidR="00F746BA" w:rsidRPr="003A4586">
        <w:lastRenderedPageBreak/>
        <w:t>Annex C</w:t>
      </w:r>
      <w:r w:rsidR="00F746BA">
        <w:t xml:space="preserve"> (informative):</w:t>
      </w:r>
      <w:r w:rsidR="00F746BA">
        <w:br/>
      </w:r>
      <w:r w:rsidR="00F43CE9">
        <w:t>Information On Situations That 3GPP Parties May Encounter At Meetings</w:t>
      </w:r>
      <w:bookmarkEnd w:id="385"/>
      <w:bookmarkEnd w:id="386"/>
      <w:bookmarkEnd w:id="387"/>
      <w:r w:rsidR="00F746BA" w:rsidRPr="003A4586">
        <w:t xml:space="preserve"> </w:t>
      </w:r>
    </w:p>
    <w:p w14:paraId="25AF0114" w14:textId="77777777" w:rsidR="00F746BA" w:rsidRDefault="00F746BA" w:rsidP="003A4586">
      <w:pPr>
        <w:pStyle w:val="Heading1"/>
      </w:pPr>
      <w:bookmarkStart w:id="389" w:name="_Toc24578604"/>
      <w:bookmarkStart w:id="390" w:name="_Toc45814606"/>
      <w:bookmarkStart w:id="391" w:name="_Toc45814924"/>
      <w:r>
        <w:t>C</w:t>
      </w:r>
      <w:r w:rsidR="00F43CE9">
        <w:t>.0</w:t>
      </w:r>
      <w:r>
        <w:tab/>
      </w:r>
      <w:r w:rsidR="00F43CE9">
        <w:t>Introduction</w:t>
      </w:r>
      <w:bookmarkEnd w:id="389"/>
      <w:bookmarkEnd w:id="390"/>
      <w:bookmarkEnd w:id="391"/>
    </w:p>
    <w:p w14:paraId="45C93102" w14:textId="77777777"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14:paraId="526A0446" w14:textId="77777777" w:rsidR="00F43CE9" w:rsidRDefault="00F43CE9" w:rsidP="003A4586">
      <w:pPr>
        <w:pStyle w:val="B1"/>
      </w:pPr>
      <w:r>
        <w:t>-</w:t>
      </w:r>
      <w:r>
        <w:tab/>
        <w:t>Situations that delegates can encounter</w:t>
      </w:r>
    </w:p>
    <w:p w14:paraId="4832D682" w14:textId="77777777" w:rsidR="00F43CE9" w:rsidRDefault="00F43CE9" w:rsidP="003A4586">
      <w:pPr>
        <w:pStyle w:val="B1"/>
      </w:pPr>
      <w:r>
        <w:t>-</w:t>
      </w:r>
      <w:r>
        <w:tab/>
        <w:t>Funding scenarios</w:t>
      </w:r>
    </w:p>
    <w:p w14:paraId="615C1456" w14:textId="77777777" w:rsidR="00F43CE9" w:rsidRDefault="00F43CE9" w:rsidP="003A4586">
      <w:pPr>
        <w:pStyle w:val="B1"/>
      </w:pPr>
      <w:r>
        <w:t>-</w:t>
      </w:r>
      <w:r>
        <w:tab/>
        <w:t>Decision Making scenarios</w:t>
      </w:r>
    </w:p>
    <w:p w14:paraId="248522A7" w14:textId="77777777"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14:paraId="228F1A5D" w14:textId="77777777" w:rsidR="00F43CE9" w:rsidRDefault="00F43CE9" w:rsidP="00F43CE9">
      <w:pPr>
        <w:pStyle w:val="Heading1"/>
      </w:pPr>
      <w:bookmarkStart w:id="392" w:name="_Toc24578605"/>
      <w:bookmarkStart w:id="393" w:name="_Toc45814607"/>
      <w:bookmarkStart w:id="394" w:name="_Toc45814925"/>
      <w:r>
        <w:t>C.1</w:t>
      </w:r>
      <w:r>
        <w:tab/>
        <w:t>Use cases related to Service Level</w:t>
      </w:r>
      <w:bookmarkEnd w:id="392"/>
      <w:bookmarkEnd w:id="393"/>
      <w:bookmarkEnd w:id="394"/>
    </w:p>
    <w:p w14:paraId="66F33661" w14:textId="77777777"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14:paraId="1B7A03DA" w14:textId="77777777"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14:paraId="32F28927" w14:textId="77777777"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14:paraId="1D847789" w14:textId="77777777"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14:paraId="7DEA787D" w14:textId="77777777"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14:paraId="271D5CAE" w14:textId="77777777"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14:paraId="2C79500F" w14:textId="77777777"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14:paraId="450128EA" w14:textId="77777777"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14:paraId="588B6E33" w14:textId="77777777"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14:paraId="780F8885" w14:textId="77777777"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14:paraId="06F54909" w14:textId="77777777"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14:paraId="0AFF9558" w14:textId="77777777"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14:paraId="0A1117DB" w14:textId="77777777" w:rsidR="00F746BA" w:rsidRPr="003E660F" w:rsidRDefault="00F746BA" w:rsidP="00F746BA">
      <w:r>
        <w:lastRenderedPageBreak/>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14:paraId="4CCCD997" w14:textId="77777777"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14:paraId="69C45610" w14:textId="77777777"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14:paraId="2C268658" w14:textId="77777777" w:rsidR="00F746BA" w:rsidRDefault="00F746BA" w:rsidP="00F746BA">
      <w:r>
        <w:t>C.1.17</w:t>
      </w:r>
      <w:r>
        <w:tab/>
        <w:t>Alice wants to go running, but doesn’t feel safe in the neighborhood around the meeting venue.</w:t>
      </w:r>
    </w:p>
    <w:p w14:paraId="5CFCB256" w14:textId="77777777" w:rsidR="00F746BA" w:rsidRDefault="00F746BA" w:rsidP="00F746BA">
      <w:r>
        <w:t>C.1.18</w:t>
      </w:r>
      <w:r>
        <w:tab/>
        <w:t>Alice is having a problem with the hotel.</w:t>
      </w:r>
      <w:r w:rsidR="00D67811">
        <w:t xml:space="preserve"> </w:t>
      </w:r>
      <w:r>
        <w:t>She can’t find anyone from the hosting organization to help with her problem.</w:t>
      </w:r>
    </w:p>
    <w:p w14:paraId="65527B4F" w14:textId="77777777"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14:paraId="28517F62" w14:textId="77777777" w:rsidR="00F746BA" w:rsidRDefault="00F746BA" w:rsidP="00F746BA">
      <w:r>
        <w:t>C.1.20</w:t>
      </w:r>
      <w:r>
        <w:tab/>
        <w:t>Alice’s group starts later in the morning than other collocated groups. Breakfast table options get very limited by the time Alice gets there.</w:t>
      </w:r>
    </w:p>
    <w:p w14:paraId="5990ABD7" w14:textId="77777777"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14:paraId="1E1D3DC2" w14:textId="77777777" w:rsidR="00F746BA" w:rsidRDefault="00F746BA" w:rsidP="00F746BA">
      <w:r>
        <w:t>C.1.22</w:t>
      </w:r>
      <w:r>
        <w:tab/>
        <w:t>To resolve a critical issue, Alice’s group needs to run a late night evening.</w:t>
      </w:r>
      <w:r w:rsidR="00D67811">
        <w:t xml:space="preserve"> </w:t>
      </w:r>
      <w:r>
        <w:t>But she is told that the meeting venue will close at 8pm.</w:t>
      </w:r>
    </w:p>
    <w:p w14:paraId="62D70F78" w14:textId="77777777"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14:paraId="6F79602F" w14:textId="77777777"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14:paraId="1E6BD301" w14:textId="77777777" w:rsidR="00F746BA" w:rsidRDefault="00F746BA" w:rsidP="00F746BA">
      <w:r>
        <w:t>C.1.25</w:t>
      </w:r>
      <w:r>
        <w:tab/>
        <w:t>Alice’s group has been to meeting venue X three times in a row.</w:t>
      </w:r>
      <w:r w:rsidR="00D67811">
        <w:t xml:space="preserve"> </w:t>
      </w:r>
      <w:r>
        <w:t>Even though the venue is nice, Alice is sick of going to X repeatedly.</w:t>
      </w:r>
    </w:p>
    <w:p w14:paraId="298A7E71" w14:textId="77777777"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14:paraId="41218DEA" w14:textId="77777777"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14:paraId="3F4E342E" w14:textId="77777777" w:rsidR="00F746BA" w:rsidRDefault="00F746BA" w:rsidP="00F746BA">
      <w:r>
        <w:t>C.1.28</w:t>
      </w:r>
      <w:r>
        <w:tab/>
        <w:t>Alice doesn’t like cold.</w:t>
      </w:r>
      <w:r w:rsidR="00D67811">
        <w:t xml:space="preserve"> </w:t>
      </w:r>
      <w:r>
        <w:t>However the meeting is planned for Oulu in February.</w:t>
      </w:r>
    </w:p>
    <w:p w14:paraId="3634B150" w14:textId="77777777" w:rsidR="00F746BA" w:rsidRDefault="00F746BA" w:rsidP="003A4586">
      <w:pPr>
        <w:pStyle w:val="Heading1"/>
      </w:pPr>
      <w:bookmarkStart w:id="395" w:name="_Toc24578606"/>
      <w:bookmarkStart w:id="396" w:name="_Toc45814608"/>
      <w:bookmarkStart w:id="397" w:name="_Toc45814926"/>
      <w:r>
        <w:t>C.2</w:t>
      </w:r>
      <w:r>
        <w:tab/>
        <w:t>Use Cases related to the Funding Model</w:t>
      </w:r>
      <w:bookmarkEnd w:id="395"/>
      <w:bookmarkEnd w:id="396"/>
      <w:bookmarkEnd w:id="397"/>
    </w:p>
    <w:p w14:paraId="1E83136B" w14:textId="77777777"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14:paraId="258CC30B" w14:textId="77777777"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14:paraId="2423484D" w14:textId="77777777"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14:paraId="78997A80" w14:textId="77777777"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14:paraId="32FD7A1C" w14:textId="77777777"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14:paraId="41425685" w14:textId="77777777" w:rsidR="00F746BA" w:rsidRDefault="00F746BA" w:rsidP="00F746BA">
      <w:r>
        <w:lastRenderedPageBreak/>
        <w:t>C.2.6</w:t>
      </w:r>
      <w:r>
        <w:tab/>
        <w:t>Bob’s boss tells him that he should reduce the money</w:t>
      </w:r>
      <w:r w:rsidR="00D67811">
        <w:t xml:space="preserve"> spent on 3GPP meeting hosting. </w:t>
      </w:r>
      <w:r>
        <w:t xml:space="preserve">Bob needs to justify how 3GPP spends its hosting money. </w:t>
      </w:r>
    </w:p>
    <w:p w14:paraId="28FDF7B2" w14:textId="77777777"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14:paraId="3214372A" w14:textId="77777777"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14:paraId="4C951562" w14:textId="77777777"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14:paraId="0E622340" w14:textId="77777777"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14:paraId="65EF0F23" w14:textId="77777777" w:rsidR="00F746BA" w:rsidRDefault="00F746BA" w:rsidP="00F746BA">
      <w:r>
        <w:t>C.2.11</w:t>
      </w:r>
      <w:r>
        <w:tab/>
        <w:t>Bob expects that the funding procedure is consistent across all the meeting venues.</w:t>
      </w:r>
      <w:r w:rsidR="00D67811">
        <w:t xml:space="preserve"> </w:t>
      </w:r>
      <w:r>
        <w:t>Otherwise, Bob gets confused.</w:t>
      </w:r>
    </w:p>
    <w:p w14:paraId="1F249718" w14:textId="77777777"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14:paraId="59C54457" w14:textId="77777777"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14:paraId="7FDBA886" w14:textId="77777777" w:rsidR="00F746BA" w:rsidRDefault="00F746BA" w:rsidP="00F746BA">
      <w:r>
        <w:t>C.2.14</w:t>
      </w:r>
      <w:r>
        <w:tab/>
        <w:t>Bob’s company wants to host a meeting and pay for it.</w:t>
      </w:r>
    </w:p>
    <w:p w14:paraId="28DD249A" w14:textId="77777777"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14:paraId="46D1EE9A" w14:textId="77777777" w:rsidR="00F746BA" w:rsidRDefault="00F746BA" w:rsidP="003A4586">
      <w:pPr>
        <w:pStyle w:val="Heading1"/>
      </w:pPr>
      <w:bookmarkStart w:id="398" w:name="_Toc24578607"/>
      <w:bookmarkStart w:id="399" w:name="_Toc45814609"/>
      <w:bookmarkStart w:id="400" w:name="_Toc45814927"/>
      <w:r>
        <w:t>C.3</w:t>
      </w:r>
      <w:r>
        <w:tab/>
        <w:t>Use Cases related to Decision Making</w:t>
      </w:r>
      <w:bookmarkEnd w:id="398"/>
      <w:bookmarkEnd w:id="399"/>
      <w:bookmarkEnd w:id="400"/>
      <w:r>
        <w:t xml:space="preserve"> </w:t>
      </w:r>
    </w:p>
    <w:p w14:paraId="7EBB6ECC" w14:textId="77777777"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14:paraId="779674AD" w14:textId="77777777"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14:paraId="620718B1" w14:textId="77777777"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14:paraId="454B2447" w14:textId="77777777"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14:paraId="6EBB99CC" w14:textId="77777777"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14:paraId="2E08176E" w14:textId="77777777" w:rsidR="00F746BA" w:rsidRDefault="00F746BA" w:rsidP="00F746BA">
      <w:r>
        <w:t>C.3.6</w:t>
      </w:r>
      <w:r>
        <w:tab/>
        <w:t>Carol would like to be near her home country near the time of their national holiday so that she can get back in time to enjoy it with her family.</w:t>
      </w:r>
    </w:p>
    <w:p w14:paraId="0777953B" w14:textId="77777777" w:rsidR="00F746BA" w:rsidRDefault="00F746BA" w:rsidP="00F746BA">
      <w:r>
        <w:t>C.3.7</w:t>
      </w:r>
      <w:r>
        <w:tab/>
        <w:t>Carol thinks that she is having to do more long haul international travel than is fair.</w:t>
      </w:r>
    </w:p>
    <w:p w14:paraId="11A4A9BD" w14:textId="77777777"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14:paraId="75107F10" w14:textId="77777777"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14:paraId="14E78CFD" w14:textId="77777777" w:rsidR="00F746BA" w:rsidRDefault="00F746BA" w:rsidP="00F746BA">
      <w:r>
        <w:t>C.3.10</w:t>
      </w:r>
      <w:r>
        <w:tab/>
        <w:t>Carol’s company wants to host a meeting and pay for it.</w:t>
      </w:r>
    </w:p>
    <w:p w14:paraId="12188946" w14:textId="77777777" w:rsidR="00F746BA" w:rsidRDefault="00F746BA" w:rsidP="00F746BA">
      <w:r>
        <w:lastRenderedPageBreak/>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14:paraId="52570138" w14:textId="77777777" w:rsidR="00080512" w:rsidRPr="004D3578" w:rsidRDefault="007E4FD0" w:rsidP="00442F79">
      <w:pPr>
        <w:pStyle w:val="Heading8"/>
      </w:pPr>
      <w:bookmarkStart w:id="401" w:name="_Toc24578609"/>
      <w:bookmarkStart w:id="402" w:name="_Toc45814610"/>
      <w:bookmarkStart w:id="403" w:name="_Toc45814928"/>
      <w:r>
        <w:lastRenderedPageBreak/>
        <w:t xml:space="preserve">Annex </w:t>
      </w:r>
      <w:r w:rsidR="00F746BA">
        <w:t>D</w:t>
      </w:r>
      <w:r w:rsidR="00080512" w:rsidRPr="004D3578">
        <w:t xml:space="preserve"> (informative):</w:t>
      </w:r>
      <w:r w:rsidR="00080512" w:rsidRPr="004D3578">
        <w:br/>
        <w:t>Change history</w:t>
      </w:r>
      <w:bookmarkEnd w:id="388"/>
      <w:bookmarkEnd w:id="401"/>
      <w:bookmarkEnd w:id="402"/>
      <w:bookmarkEnd w:id="40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3B485D85" w14:textId="77777777" w:rsidTr="00FC6E37">
        <w:trPr>
          <w:cantSplit/>
        </w:trPr>
        <w:tc>
          <w:tcPr>
            <w:tcW w:w="9639" w:type="dxa"/>
            <w:gridSpan w:val="8"/>
            <w:tcBorders>
              <w:bottom w:val="nil"/>
            </w:tcBorders>
            <w:shd w:val="solid" w:color="FFFFFF" w:fill="auto"/>
          </w:tcPr>
          <w:p w14:paraId="6ED6A36C" w14:textId="77777777" w:rsidR="003C3971" w:rsidRPr="00235394" w:rsidRDefault="003C3971" w:rsidP="00442F79">
            <w:pPr>
              <w:pStyle w:val="TAL"/>
              <w:jc w:val="center"/>
              <w:rPr>
                <w:b/>
                <w:sz w:val="16"/>
              </w:rPr>
            </w:pPr>
            <w:bookmarkStart w:id="404" w:name="historyclause"/>
            <w:bookmarkEnd w:id="404"/>
            <w:r w:rsidRPr="00235394">
              <w:rPr>
                <w:b/>
              </w:rPr>
              <w:lastRenderedPageBreak/>
              <w:t>Change history</w:t>
            </w:r>
          </w:p>
        </w:tc>
      </w:tr>
      <w:tr w:rsidR="003C3971" w:rsidRPr="00235394" w14:paraId="1CEECCCB" w14:textId="77777777" w:rsidTr="00FC6E37">
        <w:tc>
          <w:tcPr>
            <w:tcW w:w="800" w:type="dxa"/>
            <w:shd w:val="pct10" w:color="auto" w:fill="FFFFFF"/>
          </w:tcPr>
          <w:p w14:paraId="623897BF" w14:textId="77777777" w:rsidR="003C3971" w:rsidRPr="00235394" w:rsidRDefault="003C3971" w:rsidP="00442F79">
            <w:pPr>
              <w:pStyle w:val="TAL"/>
              <w:rPr>
                <w:b/>
                <w:sz w:val="16"/>
              </w:rPr>
            </w:pPr>
            <w:r w:rsidRPr="00235394">
              <w:rPr>
                <w:b/>
                <w:sz w:val="16"/>
              </w:rPr>
              <w:t>Date</w:t>
            </w:r>
          </w:p>
        </w:tc>
        <w:tc>
          <w:tcPr>
            <w:tcW w:w="901" w:type="dxa"/>
            <w:shd w:val="pct10" w:color="auto" w:fill="FFFFFF"/>
          </w:tcPr>
          <w:p w14:paraId="302271D3" w14:textId="77777777" w:rsidR="003C3971" w:rsidRPr="00235394" w:rsidRDefault="00DF2B1F" w:rsidP="00442F79">
            <w:pPr>
              <w:pStyle w:val="TAL"/>
              <w:rPr>
                <w:b/>
                <w:sz w:val="16"/>
              </w:rPr>
            </w:pPr>
            <w:r>
              <w:rPr>
                <w:b/>
                <w:sz w:val="16"/>
              </w:rPr>
              <w:t>Meeting</w:t>
            </w:r>
          </w:p>
        </w:tc>
        <w:tc>
          <w:tcPr>
            <w:tcW w:w="993" w:type="dxa"/>
            <w:shd w:val="pct10" w:color="auto" w:fill="FFFFFF"/>
          </w:tcPr>
          <w:p w14:paraId="347573A9" w14:textId="77777777" w:rsidR="003C3971" w:rsidRPr="00235394" w:rsidRDefault="003C3971" w:rsidP="00442F79">
            <w:pPr>
              <w:pStyle w:val="TAL"/>
              <w:rPr>
                <w:b/>
                <w:sz w:val="16"/>
              </w:rPr>
            </w:pPr>
            <w:r w:rsidRPr="00235394">
              <w:rPr>
                <w:b/>
                <w:sz w:val="16"/>
              </w:rPr>
              <w:t>TDoc</w:t>
            </w:r>
          </w:p>
        </w:tc>
        <w:tc>
          <w:tcPr>
            <w:tcW w:w="425" w:type="dxa"/>
            <w:shd w:val="pct10" w:color="auto" w:fill="FFFFFF"/>
          </w:tcPr>
          <w:p w14:paraId="18E2E33A" w14:textId="77777777" w:rsidR="003C3971" w:rsidRPr="00235394" w:rsidRDefault="003C3971" w:rsidP="00442F79">
            <w:pPr>
              <w:pStyle w:val="TAL"/>
              <w:rPr>
                <w:b/>
                <w:sz w:val="16"/>
              </w:rPr>
            </w:pPr>
            <w:r w:rsidRPr="00235394">
              <w:rPr>
                <w:b/>
                <w:sz w:val="16"/>
              </w:rPr>
              <w:t>CR</w:t>
            </w:r>
          </w:p>
        </w:tc>
        <w:tc>
          <w:tcPr>
            <w:tcW w:w="425" w:type="dxa"/>
            <w:shd w:val="pct10" w:color="auto" w:fill="FFFFFF"/>
          </w:tcPr>
          <w:p w14:paraId="5333F0D3" w14:textId="77777777" w:rsidR="003C3971" w:rsidRPr="00235394" w:rsidRDefault="003C3971" w:rsidP="00442F79">
            <w:pPr>
              <w:pStyle w:val="TAL"/>
              <w:rPr>
                <w:b/>
                <w:sz w:val="16"/>
              </w:rPr>
            </w:pPr>
            <w:r w:rsidRPr="00235394">
              <w:rPr>
                <w:b/>
                <w:sz w:val="16"/>
              </w:rPr>
              <w:t>Rev</w:t>
            </w:r>
          </w:p>
        </w:tc>
        <w:tc>
          <w:tcPr>
            <w:tcW w:w="425" w:type="dxa"/>
            <w:shd w:val="pct10" w:color="auto" w:fill="FFFFFF"/>
          </w:tcPr>
          <w:p w14:paraId="0AAAB6CE" w14:textId="77777777" w:rsidR="003C3971" w:rsidRPr="00235394" w:rsidRDefault="003C3971" w:rsidP="00442F79">
            <w:pPr>
              <w:pStyle w:val="TAL"/>
              <w:rPr>
                <w:b/>
                <w:sz w:val="16"/>
              </w:rPr>
            </w:pPr>
            <w:r>
              <w:rPr>
                <w:b/>
                <w:sz w:val="16"/>
              </w:rPr>
              <w:t>Cat</w:t>
            </w:r>
          </w:p>
        </w:tc>
        <w:tc>
          <w:tcPr>
            <w:tcW w:w="4962" w:type="dxa"/>
            <w:shd w:val="pct10" w:color="auto" w:fill="FFFFFF"/>
          </w:tcPr>
          <w:p w14:paraId="5233C2BE" w14:textId="77777777" w:rsidR="003C3971" w:rsidRPr="00235394" w:rsidRDefault="003C3971" w:rsidP="00442F79">
            <w:pPr>
              <w:pStyle w:val="TAL"/>
              <w:rPr>
                <w:b/>
                <w:sz w:val="16"/>
              </w:rPr>
            </w:pPr>
            <w:r w:rsidRPr="00235394">
              <w:rPr>
                <w:b/>
                <w:sz w:val="16"/>
              </w:rPr>
              <w:t>Subject/Comment</w:t>
            </w:r>
          </w:p>
        </w:tc>
        <w:tc>
          <w:tcPr>
            <w:tcW w:w="708" w:type="dxa"/>
            <w:shd w:val="pct10" w:color="auto" w:fill="FFFFFF"/>
          </w:tcPr>
          <w:p w14:paraId="26C2DEEC" w14:textId="77777777"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14:paraId="308DE2F6" w14:textId="77777777" w:rsidTr="00FC6E37">
        <w:tc>
          <w:tcPr>
            <w:tcW w:w="800" w:type="dxa"/>
            <w:shd w:val="solid" w:color="FFFFFF" w:fill="auto"/>
          </w:tcPr>
          <w:p w14:paraId="10333F0C" w14:textId="77777777" w:rsidR="003C3971" w:rsidRPr="006B0D02" w:rsidRDefault="003445D6" w:rsidP="00442F79">
            <w:pPr>
              <w:pStyle w:val="TAC"/>
              <w:rPr>
                <w:sz w:val="16"/>
                <w:szCs w:val="16"/>
              </w:rPr>
            </w:pPr>
            <w:r>
              <w:rPr>
                <w:sz w:val="16"/>
                <w:szCs w:val="16"/>
              </w:rPr>
              <w:t>2019-09-05</w:t>
            </w:r>
          </w:p>
        </w:tc>
        <w:tc>
          <w:tcPr>
            <w:tcW w:w="901" w:type="dxa"/>
            <w:shd w:val="solid" w:color="FFFFFF" w:fill="auto"/>
          </w:tcPr>
          <w:p w14:paraId="190664C9" w14:textId="77777777" w:rsidR="003C3971" w:rsidRPr="006B0D02" w:rsidRDefault="003C3971" w:rsidP="00442F79">
            <w:pPr>
              <w:pStyle w:val="TAC"/>
              <w:rPr>
                <w:sz w:val="16"/>
                <w:szCs w:val="16"/>
              </w:rPr>
            </w:pPr>
          </w:p>
        </w:tc>
        <w:tc>
          <w:tcPr>
            <w:tcW w:w="993" w:type="dxa"/>
            <w:shd w:val="solid" w:color="FFFFFF" w:fill="auto"/>
          </w:tcPr>
          <w:p w14:paraId="25553A0E" w14:textId="77777777" w:rsidR="003C3971" w:rsidRPr="006B0D02" w:rsidRDefault="003C3971" w:rsidP="00442F79">
            <w:pPr>
              <w:pStyle w:val="TAC"/>
              <w:rPr>
                <w:sz w:val="16"/>
                <w:szCs w:val="16"/>
              </w:rPr>
            </w:pPr>
          </w:p>
        </w:tc>
        <w:tc>
          <w:tcPr>
            <w:tcW w:w="425" w:type="dxa"/>
            <w:shd w:val="solid" w:color="FFFFFF" w:fill="auto"/>
          </w:tcPr>
          <w:p w14:paraId="51A0E60E" w14:textId="77777777" w:rsidR="003C3971" w:rsidRPr="006B0D02" w:rsidRDefault="003C3971" w:rsidP="00442F79">
            <w:pPr>
              <w:pStyle w:val="TAL"/>
              <w:rPr>
                <w:sz w:val="16"/>
                <w:szCs w:val="16"/>
              </w:rPr>
            </w:pPr>
          </w:p>
        </w:tc>
        <w:tc>
          <w:tcPr>
            <w:tcW w:w="425" w:type="dxa"/>
            <w:shd w:val="solid" w:color="FFFFFF" w:fill="auto"/>
          </w:tcPr>
          <w:p w14:paraId="24A67F0E" w14:textId="77777777" w:rsidR="003C3971" w:rsidRPr="006B0D02" w:rsidRDefault="003C3971" w:rsidP="00442F79">
            <w:pPr>
              <w:pStyle w:val="TAR"/>
              <w:rPr>
                <w:sz w:val="16"/>
                <w:szCs w:val="16"/>
              </w:rPr>
            </w:pPr>
          </w:p>
        </w:tc>
        <w:tc>
          <w:tcPr>
            <w:tcW w:w="425" w:type="dxa"/>
            <w:shd w:val="solid" w:color="FFFFFF" w:fill="auto"/>
          </w:tcPr>
          <w:p w14:paraId="2264F901" w14:textId="77777777" w:rsidR="003C3971" w:rsidRPr="006B0D02" w:rsidRDefault="003C3971" w:rsidP="00442F79">
            <w:pPr>
              <w:pStyle w:val="TAC"/>
              <w:rPr>
                <w:sz w:val="16"/>
                <w:szCs w:val="16"/>
              </w:rPr>
            </w:pPr>
          </w:p>
        </w:tc>
        <w:tc>
          <w:tcPr>
            <w:tcW w:w="4962" w:type="dxa"/>
            <w:shd w:val="solid" w:color="FFFFFF" w:fill="auto"/>
          </w:tcPr>
          <w:p w14:paraId="16B168B1" w14:textId="77777777"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14:paraId="2F0A1329" w14:textId="77777777" w:rsidR="003C3971" w:rsidRPr="007D6048" w:rsidRDefault="003C3971" w:rsidP="00442F79">
            <w:pPr>
              <w:pStyle w:val="TAC"/>
              <w:rPr>
                <w:sz w:val="16"/>
                <w:szCs w:val="16"/>
              </w:rPr>
            </w:pPr>
          </w:p>
        </w:tc>
      </w:tr>
      <w:tr w:rsidR="005D78D0" w:rsidRPr="006B0D02" w14:paraId="66603AC8" w14:textId="77777777" w:rsidTr="00FC6E37">
        <w:tc>
          <w:tcPr>
            <w:tcW w:w="800" w:type="dxa"/>
            <w:shd w:val="solid" w:color="FFFFFF" w:fill="auto"/>
          </w:tcPr>
          <w:p w14:paraId="4E48D3C1" w14:textId="77777777" w:rsidR="005D78D0" w:rsidRDefault="005D78D0" w:rsidP="00442F79">
            <w:pPr>
              <w:pStyle w:val="TAC"/>
              <w:rPr>
                <w:sz w:val="16"/>
                <w:szCs w:val="16"/>
              </w:rPr>
            </w:pPr>
            <w:r>
              <w:rPr>
                <w:sz w:val="16"/>
                <w:szCs w:val="16"/>
              </w:rPr>
              <w:t>2019-09-16</w:t>
            </w:r>
          </w:p>
        </w:tc>
        <w:tc>
          <w:tcPr>
            <w:tcW w:w="901" w:type="dxa"/>
            <w:shd w:val="solid" w:color="FFFFFF" w:fill="auto"/>
          </w:tcPr>
          <w:p w14:paraId="5AF06B87" w14:textId="77777777" w:rsidR="005D78D0" w:rsidRPr="006B0D02" w:rsidRDefault="005D78D0" w:rsidP="00442F79">
            <w:pPr>
              <w:pStyle w:val="TAC"/>
              <w:rPr>
                <w:sz w:val="16"/>
                <w:szCs w:val="16"/>
              </w:rPr>
            </w:pPr>
            <w:bookmarkStart w:id="405" w:name="BM_BEGIN"/>
            <w:bookmarkEnd w:id="405"/>
            <w:r w:rsidRPr="00C02C99">
              <w:rPr>
                <w:sz w:val="16"/>
                <w:szCs w:val="16"/>
              </w:rPr>
              <w:t>MHSG#01</w:t>
            </w:r>
          </w:p>
        </w:tc>
        <w:tc>
          <w:tcPr>
            <w:tcW w:w="993" w:type="dxa"/>
            <w:shd w:val="solid" w:color="FFFFFF" w:fill="auto"/>
          </w:tcPr>
          <w:p w14:paraId="545A00C5" w14:textId="77777777" w:rsidR="005D78D0" w:rsidRPr="006B0D02" w:rsidRDefault="002C32EB" w:rsidP="00442F79">
            <w:pPr>
              <w:pStyle w:val="TAC"/>
              <w:rPr>
                <w:sz w:val="16"/>
                <w:szCs w:val="16"/>
              </w:rPr>
            </w:pPr>
            <w:r>
              <w:rPr>
                <w:sz w:val="16"/>
                <w:szCs w:val="16"/>
              </w:rPr>
              <w:t>OPm190003</w:t>
            </w:r>
          </w:p>
        </w:tc>
        <w:tc>
          <w:tcPr>
            <w:tcW w:w="425" w:type="dxa"/>
            <w:shd w:val="solid" w:color="FFFFFF" w:fill="auto"/>
          </w:tcPr>
          <w:p w14:paraId="1BDC6088" w14:textId="77777777" w:rsidR="005D78D0" w:rsidRPr="006B0D02" w:rsidRDefault="005D78D0" w:rsidP="00442F79">
            <w:pPr>
              <w:pStyle w:val="TAL"/>
              <w:rPr>
                <w:sz w:val="16"/>
                <w:szCs w:val="16"/>
              </w:rPr>
            </w:pPr>
          </w:p>
        </w:tc>
        <w:tc>
          <w:tcPr>
            <w:tcW w:w="425" w:type="dxa"/>
            <w:shd w:val="solid" w:color="FFFFFF" w:fill="auto"/>
          </w:tcPr>
          <w:p w14:paraId="70700883" w14:textId="77777777" w:rsidR="005D78D0" w:rsidRPr="006B0D02" w:rsidRDefault="005D78D0" w:rsidP="00442F79">
            <w:pPr>
              <w:pStyle w:val="TAR"/>
              <w:rPr>
                <w:sz w:val="16"/>
                <w:szCs w:val="16"/>
              </w:rPr>
            </w:pPr>
          </w:p>
        </w:tc>
        <w:tc>
          <w:tcPr>
            <w:tcW w:w="425" w:type="dxa"/>
            <w:shd w:val="solid" w:color="FFFFFF" w:fill="auto"/>
          </w:tcPr>
          <w:p w14:paraId="150371E5" w14:textId="77777777" w:rsidR="005D78D0" w:rsidRPr="006B0D02" w:rsidRDefault="005D78D0" w:rsidP="00442F79">
            <w:pPr>
              <w:pStyle w:val="TAC"/>
              <w:rPr>
                <w:sz w:val="16"/>
                <w:szCs w:val="16"/>
              </w:rPr>
            </w:pPr>
          </w:p>
        </w:tc>
        <w:tc>
          <w:tcPr>
            <w:tcW w:w="4962" w:type="dxa"/>
            <w:shd w:val="solid" w:color="FFFFFF" w:fill="auto"/>
          </w:tcPr>
          <w:p w14:paraId="40350BAC" w14:textId="77777777"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14:paraId="4E0DA923" w14:textId="77777777" w:rsidR="002C32EB" w:rsidRDefault="002C32EB" w:rsidP="002C32EB">
            <w:pPr>
              <w:pStyle w:val="TAL"/>
              <w:rPr>
                <w:sz w:val="16"/>
                <w:szCs w:val="16"/>
              </w:rPr>
            </w:pPr>
            <w:r>
              <w:rPr>
                <w:sz w:val="16"/>
                <w:szCs w:val="16"/>
              </w:rPr>
              <w:t>- indicated on cover sheet (Editor’s Note) that TR will not be published</w:t>
            </w:r>
          </w:p>
          <w:p w14:paraId="7D1E93E1" w14:textId="77777777" w:rsidR="002C32EB" w:rsidRDefault="002C32EB" w:rsidP="002C32EB">
            <w:pPr>
              <w:pStyle w:val="TAL"/>
              <w:rPr>
                <w:sz w:val="16"/>
                <w:szCs w:val="16"/>
              </w:rPr>
            </w:pPr>
            <w:r>
              <w:rPr>
                <w:sz w:val="16"/>
                <w:szCs w:val="16"/>
              </w:rPr>
              <w:t>- deleted clause A.3</w:t>
            </w:r>
          </w:p>
        </w:tc>
        <w:tc>
          <w:tcPr>
            <w:tcW w:w="708" w:type="dxa"/>
            <w:shd w:val="solid" w:color="FFFFFF" w:fill="auto"/>
          </w:tcPr>
          <w:p w14:paraId="191C1BB9" w14:textId="77777777" w:rsidR="005D78D0" w:rsidRPr="007D6048" w:rsidRDefault="002C32EB" w:rsidP="00442F79">
            <w:pPr>
              <w:pStyle w:val="TAC"/>
              <w:rPr>
                <w:sz w:val="16"/>
                <w:szCs w:val="16"/>
              </w:rPr>
            </w:pPr>
            <w:r>
              <w:rPr>
                <w:sz w:val="16"/>
                <w:szCs w:val="16"/>
              </w:rPr>
              <w:t>0.1.0</w:t>
            </w:r>
          </w:p>
        </w:tc>
      </w:tr>
      <w:tr w:rsidR="007E0C4D" w:rsidRPr="006B0D02" w14:paraId="5949354F"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4BBFBCD"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7A597"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85B96" w14:textId="77777777"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5924"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E9723"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90A7C"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3F8C2" w14:textId="77777777"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B0FC7" w14:textId="77777777" w:rsidR="007E0C4D" w:rsidRDefault="007E0C4D" w:rsidP="0099122A">
            <w:pPr>
              <w:pStyle w:val="TAC"/>
              <w:rPr>
                <w:sz w:val="16"/>
                <w:szCs w:val="16"/>
              </w:rPr>
            </w:pPr>
          </w:p>
        </w:tc>
      </w:tr>
      <w:tr w:rsidR="007E0C4D" w:rsidRPr="006B0D02" w14:paraId="696924FF"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88F06BE"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028834"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302348" w14:textId="77777777"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66CAE"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41BCA"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AE049"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B2A70" w14:textId="77777777"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BCF6" w14:textId="77777777" w:rsidR="007E0C4D" w:rsidRDefault="007E0C4D" w:rsidP="0099122A">
            <w:pPr>
              <w:pStyle w:val="TAC"/>
              <w:rPr>
                <w:sz w:val="16"/>
                <w:szCs w:val="16"/>
              </w:rPr>
            </w:pPr>
          </w:p>
        </w:tc>
      </w:tr>
      <w:tr w:rsidR="007E0C4D" w:rsidRPr="006B0D02" w14:paraId="572ED43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1BD3F9B"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3DBF2D"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BFF15" w14:textId="77777777"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C264"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302C"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7EA84"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C9E53" w14:textId="77777777"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29DDC" w14:textId="77777777" w:rsidR="007E0C4D" w:rsidRDefault="007E0C4D" w:rsidP="0099122A">
            <w:pPr>
              <w:pStyle w:val="TAC"/>
              <w:rPr>
                <w:sz w:val="16"/>
                <w:szCs w:val="16"/>
              </w:rPr>
            </w:pPr>
          </w:p>
        </w:tc>
      </w:tr>
      <w:tr w:rsidR="007E0C4D" w:rsidRPr="006B0D02" w14:paraId="14D88AD0"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A9127C4"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F4A7D"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C997C4" w14:textId="77777777"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02BDE"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D29F"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FD19C"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94231" w14:textId="77777777"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CF039" w14:textId="77777777" w:rsidR="007E0C4D" w:rsidRDefault="007E0C4D" w:rsidP="0099122A">
            <w:pPr>
              <w:pStyle w:val="TAC"/>
              <w:rPr>
                <w:sz w:val="16"/>
                <w:szCs w:val="16"/>
              </w:rPr>
            </w:pPr>
          </w:p>
        </w:tc>
      </w:tr>
      <w:tr w:rsidR="007E0C4D" w:rsidRPr="006B0D02" w14:paraId="6CDFBB2A"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251F859"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13D4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9C46A" w14:textId="77777777"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B946"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970E"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FF21E"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304F" w14:textId="77777777"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1FE26" w14:textId="77777777" w:rsidR="007E0C4D" w:rsidRDefault="007E0C4D" w:rsidP="0099122A">
            <w:pPr>
              <w:pStyle w:val="TAC"/>
              <w:rPr>
                <w:sz w:val="16"/>
                <w:szCs w:val="16"/>
              </w:rPr>
            </w:pPr>
          </w:p>
        </w:tc>
      </w:tr>
      <w:tr w:rsidR="007E0C4D" w:rsidRPr="006B0D02" w14:paraId="7800969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E1C1F69"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DE15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EBFEBB" w14:textId="77777777"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84AA4"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42F0D"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DC56A"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B361F" w14:textId="77777777" w:rsidR="007E0C4D" w:rsidRDefault="007E0C4D" w:rsidP="0099122A">
            <w:pPr>
              <w:pStyle w:val="TAL"/>
              <w:rPr>
                <w:sz w:val="16"/>
                <w:szCs w:val="16"/>
              </w:rPr>
            </w:pPr>
            <w:r w:rsidRPr="00AB5BC1">
              <w:rPr>
                <w:sz w:val="16"/>
                <w:szCs w:val="16"/>
              </w:rPr>
              <w:t xml:space="preserve">Editorial merge of Funding related input </w:t>
            </w:r>
          </w:p>
          <w:p w14:paraId="16E80919" w14:textId="77777777" w:rsidR="009669BD" w:rsidRDefault="009669BD" w:rsidP="0099122A">
            <w:pPr>
              <w:pStyle w:val="TAL"/>
              <w:rPr>
                <w:sz w:val="16"/>
                <w:szCs w:val="16"/>
              </w:rPr>
            </w:pPr>
          </w:p>
          <w:p w14:paraId="5EB1C2A5" w14:textId="77777777"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14:paraId="6485277B" w14:textId="77777777"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14:paraId="634876F8" w14:textId="77777777"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14:paraId="6E08E766" w14:textId="77777777"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2360E" w14:textId="77777777" w:rsidR="007E0C4D" w:rsidRDefault="007E0C4D" w:rsidP="0099122A">
            <w:pPr>
              <w:pStyle w:val="TAC"/>
              <w:rPr>
                <w:sz w:val="16"/>
                <w:szCs w:val="16"/>
              </w:rPr>
            </w:pPr>
          </w:p>
        </w:tc>
      </w:tr>
      <w:tr w:rsidR="007E0C4D" w:rsidRPr="006B0D02" w14:paraId="130FC9B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99F1BF1"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FFBFCB"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6DC762" w14:textId="77777777"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6BF28"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06974"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A4DCC"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6FF7" w14:textId="77777777" w:rsidR="007E0C4D" w:rsidRDefault="007E0C4D" w:rsidP="0099122A">
            <w:pPr>
              <w:pStyle w:val="TAL"/>
              <w:rPr>
                <w:sz w:val="16"/>
                <w:szCs w:val="16"/>
              </w:rPr>
            </w:pPr>
            <w:r w:rsidRPr="00AB5BC1">
              <w:rPr>
                <w:sz w:val="16"/>
                <w:szCs w:val="16"/>
              </w:rPr>
              <w:t>Structure and Workplan of Service Level</w:t>
            </w:r>
          </w:p>
          <w:p w14:paraId="119F1D17" w14:textId="77777777" w:rsidR="009669BD" w:rsidRDefault="009669BD" w:rsidP="0099122A">
            <w:pPr>
              <w:pStyle w:val="TAL"/>
              <w:rPr>
                <w:sz w:val="16"/>
                <w:szCs w:val="16"/>
              </w:rPr>
            </w:pPr>
          </w:p>
          <w:p w14:paraId="202BC457" w14:textId="77777777"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EDEF" w14:textId="77777777" w:rsidR="007E0C4D" w:rsidRDefault="007E0C4D" w:rsidP="0099122A">
            <w:pPr>
              <w:pStyle w:val="TAC"/>
              <w:rPr>
                <w:sz w:val="16"/>
                <w:szCs w:val="16"/>
              </w:rPr>
            </w:pPr>
          </w:p>
        </w:tc>
      </w:tr>
      <w:tr w:rsidR="007E0C4D" w:rsidRPr="006B0D02" w14:paraId="33578131"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FBAF7F4" w14:textId="77777777"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7307F" w14:textId="77777777"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3E58" w14:textId="77777777"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09760"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C1CD0"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05B"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26720" w14:textId="77777777"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AF7F7" w14:textId="77777777" w:rsidR="007E0C4D" w:rsidRDefault="007E0C4D" w:rsidP="0099122A">
            <w:pPr>
              <w:pStyle w:val="TAC"/>
              <w:rPr>
                <w:sz w:val="16"/>
                <w:szCs w:val="16"/>
              </w:rPr>
            </w:pPr>
          </w:p>
        </w:tc>
      </w:tr>
      <w:tr w:rsidR="007E0C4D" w:rsidRPr="006B0D02" w14:paraId="3D0E5908" w14:textId="77777777" w:rsidTr="00FC6E37">
        <w:tc>
          <w:tcPr>
            <w:tcW w:w="800" w:type="dxa"/>
            <w:shd w:val="solid" w:color="FFFFFF" w:fill="auto"/>
          </w:tcPr>
          <w:p w14:paraId="3F041310" w14:textId="77777777" w:rsidR="007E0C4D" w:rsidRDefault="007E0C4D" w:rsidP="0099122A">
            <w:pPr>
              <w:pStyle w:val="TAC"/>
              <w:rPr>
                <w:sz w:val="16"/>
                <w:szCs w:val="16"/>
              </w:rPr>
            </w:pPr>
            <w:r>
              <w:rPr>
                <w:sz w:val="16"/>
                <w:szCs w:val="16"/>
              </w:rPr>
              <w:t>2019-10-30</w:t>
            </w:r>
          </w:p>
        </w:tc>
        <w:tc>
          <w:tcPr>
            <w:tcW w:w="901" w:type="dxa"/>
            <w:shd w:val="solid" w:color="FFFFFF" w:fill="auto"/>
          </w:tcPr>
          <w:p w14:paraId="1A5C139F" w14:textId="77777777" w:rsidR="007E0C4D" w:rsidRPr="00C02C99" w:rsidRDefault="007E0C4D" w:rsidP="0099122A">
            <w:pPr>
              <w:pStyle w:val="TAC"/>
              <w:rPr>
                <w:sz w:val="16"/>
                <w:szCs w:val="16"/>
              </w:rPr>
            </w:pPr>
            <w:r>
              <w:rPr>
                <w:sz w:val="16"/>
                <w:szCs w:val="16"/>
              </w:rPr>
              <w:t>MHSG#02</w:t>
            </w:r>
          </w:p>
        </w:tc>
        <w:tc>
          <w:tcPr>
            <w:tcW w:w="993" w:type="dxa"/>
            <w:shd w:val="solid" w:color="FFFFFF" w:fill="auto"/>
          </w:tcPr>
          <w:p w14:paraId="59698730" w14:textId="77777777" w:rsidR="007E0C4D" w:rsidRDefault="007E0C4D" w:rsidP="0099122A">
            <w:pPr>
              <w:pStyle w:val="TAC"/>
              <w:rPr>
                <w:sz w:val="16"/>
                <w:szCs w:val="16"/>
              </w:rPr>
            </w:pPr>
            <w:r>
              <w:rPr>
                <w:sz w:val="16"/>
                <w:szCs w:val="16"/>
              </w:rPr>
              <w:t>OPm190007</w:t>
            </w:r>
          </w:p>
        </w:tc>
        <w:tc>
          <w:tcPr>
            <w:tcW w:w="425" w:type="dxa"/>
            <w:shd w:val="solid" w:color="FFFFFF" w:fill="auto"/>
          </w:tcPr>
          <w:p w14:paraId="407420C4" w14:textId="77777777" w:rsidR="007E0C4D" w:rsidRPr="006B0D02" w:rsidRDefault="007E0C4D" w:rsidP="0099122A">
            <w:pPr>
              <w:pStyle w:val="TAL"/>
              <w:rPr>
                <w:sz w:val="16"/>
                <w:szCs w:val="16"/>
              </w:rPr>
            </w:pPr>
          </w:p>
        </w:tc>
        <w:tc>
          <w:tcPr>
            <w:tcW w:w="425" w:type="dxa"/>
            <w:shd w:val="solid" w:color="FFFFFF" w:fill="auto"/>
          </w:tcPr>
          <w:p w14:paraId="4219E15C" w14:textId="77777777" w:rsidR="007E0C4D" w:rsidRPr="006B0D02" w:rsidRDefault="007E0C4D" w:rsidP="0099122A">
            <w:pPr>
              <w:pStyle w:val="TAR"/>
              <w:rPr>
                <w:sz w:val="16"/>
                <w:szCs w:val="16"/>
              </w:rPr>
            </w:pPr>
          </w:p>
        </w:tc>
        <w:tc>
          <w:tcPr>
            <w:tcW w:w="425" w:type="dxa"/>
            <w:shd w:val="solid" w:color="FFFFFF" w:fill="auto"/>
          </w:tcPr>
          <w:p w14:paraId="75E75E4F" w14:textId="77777777" w:rsidR="007E0C4D" w:rsidRPr="006B0D02" w:rsidRDefault="007E0C4D" w:rsidP="0099122A">
            <w:pPr>
              <w:pStyle w:val="TAC"/>
              <w:rPr>
                <w:sz w:val="16"/>
                <w:szCs w:val="16"/>
              </w:rPr>
            </w:pPr>
          </w:p>
        </w:tc>
        <w:tc>
          <w:tcPr>
            <w:tcW w:w="4962" w:type="dxa"/>
            <w:shd w:val="solid" w:color="FFFFFF" w:fill="auto"/>
          </w:tcPr>
          <w:p w14:paraId="4819FF60" w14:textId="77777777"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14:paraId="2866D753" w14:textId="77777777" w:rsidR="009669BD" w:rsidRDefault="009669BD" w:rsidP="0099122A">
            <w:pPr>
              <w:pStyle w:val="TAL"/>
              <w:rPr>
                <w:sz w:val="16"/>
                <w:szCs w:val="16"/>
              </w:rPr>
            </w:pPr>
          </w:p>
          <w:p w14:paraId="0C5F4FA4" w14:textId="77777777" w:rsidR="009669BD" w:rsidRDefault="009669BD" w:rsidP="0099122A">
            <w:pPr>
              <w:pStyle w:val="TAL"/>
              <w:rPr>
                <w:sz w:val="16"/>
                <w:szCs w:val="16"/>
              </w:rPr>
            </w:pPr>
            <w:r>
              <w:rPr>
                <w:sz w:val="16"/>
                <w:szCs w:val="16"/>
              </w:rPr>
              <w:t>The following changes have been applied:</w:t>
            </w:r>
          </w:p>
          <w:p w14:paraId="3F7EFACE" w14:textId="77777777"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14:paraId="05687B78" w14:textId="77777777"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14:paraId="14555AC7" w14:textId="77777777" w:rsidR="009669BD" w:rsidRDefault="009669BD" w:rsidP="00AB5BC1">
            <w:pPr>
              <w:pStyle w:val="TAL"/>
              <w:numPr>
                <w:ilvl w:val="0"/>
                <w:numId w:val="18"/>
              </w:numPr>
              <w:rPr>
                <w:sz w:val="16"/>
                <w:szCs w:val="16"/>
              </w:rPr>
            </w:pPr>
            <w:r>
              <w:rPr>
                <w:sz w:val="16"/>
                <w:szCs w:val="16"/>
              </w:rPr>
              <w:t>minor editorial mistakes (typos, styles, formatting) have been corrected.</w:t>
            </w:r>
          </w:p>
          <w:p w14:paraId="29882FE7" w14:textId="77777777" w:rsidR="007E0C4D" w:rsidRDefault="007E0C4D" w:rsidP="0099122A">
            <w:pPr>
              <w:pStyle w:val="TAL"/>
              <w:rPr>
                <w:sz w:val="16"/>
                <w:szCs w:val="16"/>
              </w:rPr>
            </w:pPr>
          </w:p>
        </w:tc>
        <w:tc>
          <w:tcPr>
            <w:tcW w:w="708" w:type="dxa"/>
            <w:shd w:val="solid" w:color="FFFFFF" w:fill="auto"/>
          </w:tcPr>
          <w:p w14:paraId="68A27FD1" w14:textId="77777777" w:rsidR="007E0C4D" w:rsidRDefault="009A16C6" w:rsidP="0099122A">
            <w:pPr>
              <w:pStyle w:val="TAC"/>
              <w:rPr>
                <w:sz w:val="16"/>
                <w:szCs w:val="16"/>
              </w:rPr>
            </w:pPr>
            <w:r>
              <w:rPr>
                <w:sz w:val="16"/>
                <w:szCs w:val="16"/>
              </w:rPr>
              <w:t>1.0.0</w:t>
            </w:r>
          </w:p>
        </w:tc>
      </w:tr>
      <w:tr w:rsidR="007E0C4D" w:rsidRPr="006B0D02" w14:paraId="7D98444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A7A5528" w14:textId="77777777"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1C3C8" w14:textId="77777777"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60D136" w14:textId="77777777"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6BA57" w14:textId="77777777"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77E82" w14:textId="77777777"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D3870" w14:textId="77777777"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AFA3A" w14:textId="77777777"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E5F3C" w14:textId="77777777" w:rsidR="007E0C4D" w:rsidRDefault="007E0C4D" w:rsidP="0099122A">
            <w:pPr>
              <w:pStyle w:val="TAC"/>
              <w:rPr>
                <w:sz w:val="16"/>
                <w:szCs w:val="16"/>
              </w:rPr>
            </w:pPr>
          </w:p>
        </w:tc>
      </w:tr>
      <w:tr w:rsidR="0051307E" w:rsidRPr="006B0D02" w14:paraId="63BE1855"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581576D"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3CA6F"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9FC5C" w14:textId="77777777"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2ED0"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AFCA"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FA422"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9EB1" w14:textId="77777777"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CD55" w14:textId="77777777" w:rsidR="0051307E" w:rsidRDefault="0051307E" w:rsidP="0051307E">
            <w:pPr>
              <w:pStyle w:val="TAC"/>
              <w:rPr>
                <w:sz w:val="16"/>
                <w:szCs w:val="16"/>
              </w:rPr>
            </w:pPr>
          </w:p>
        </w:tc>
      </w:tr>
      <w:tr w:rsidR="0051307E" w:rsidRPr="006B0D02" w14:paraId="45E8FC10"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EB868A5"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4DC5"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B5183" w14:textId="77777777"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2EB5B"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097"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62F9"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BEDA8" w14:textId="77777777"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921F8" w14:textId="77777777" w:rsidR="0051307E" w:rsidRDefault="0051307E" w:rsidP="0051307E">
            <w:pPr>
              <w:pStyle w:val="TAC"/>
              <w:rPr>
                <w:sz w:val="16"/>
                <w:szCs w:val="16"/>
              </w:rPr>
            </w:pPr>
          </w:p>
        </w:tc>
      </w:tr>
      <w:tr w:rsidR="0051307E" w:rsidRPr="006B0D02" w14:paraId="0327D4DD"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61ACAE8"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6D8A3"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19B16" w14:textId="77777777"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78BD6"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595A"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C858D"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C1A03" w14:textId="77777777"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EA9E1" w14:textId="77777777" w:rsidR="0051307E" w:rsidRDefault="0051307E" w:rsidP="0051307E">
            <w:pPr>
              <w:pStyle w:val="TAC"/>
              <w:rPr>
                <w:sz w:val="16"/>
                <w:szCs w:val="16"/>
              </w:rPr>
            </w:pPr>
          </w:p>
        </w:tc>
      </w:tr>
      <w:tr w:rsidR="0051307E" w:rsidRPr="006B0D02" w14:paraId="740E74E6"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A1DD7A3" w14:textId="77777777"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64848" w14:textId="77777777"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6FC83F" w14:textId="77777777"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0DC7" w14:textId="77777777"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74C8E" w14:textId="77777777"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0C572" w14:textId="77777777"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3626E" w14:textId="77777777"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14:paraId="470402C2" w14:textId="77777777" w:rsidR="0051307E" w:rsidRDefault="0051307E" w:rsidP="0051307E">
            <w:pPr>
              <w:pStyle w:val="TAL"/>
              <w:rPr>
                <w:sz w:val="16"/>
                <w:szCs w:val="16"/>
              </w:rPr>
            </w:pPr>
          </w:p>
          <w:p w14:paraId="7FEA9C6C" w14:textId="77777777" w:rsidR="0051307E" w:rsidRDefault="0051307E" w:rsidP="0051307E">
            <w:pPr>
              <w:pStyle w:val="TAL"/>
              <w:rPr>
                <w:sz w:val="16"/>
                <w:szCs w:val="16"/>
              </w:rPr>
            </w:pPr>
            <w:r>
              <w:rPr>
                <w:sz w:val="16"/>
                <w:szCs w:val="16"/>
              </w:rPr>
              <w:t>The following changes have been applied:</w:t>
            </w:r>
          </w:p>
          <w:p w14:paraId="667FD42B" w14:textId="77777777" w:rsidR="0051307E" w:rsidRDefault="0051307E" w:rsidP="0051307E">
            <w:pPr>
              <w:pStyle w:val="TAL"/>
              <w:numPr>
                <w:ilvl w:val="0"/>
                <w:numId w:val="18"/>
              </w:numPr>
              <w:rPr>
                <w:sz w:val="16"/>
                <w:szCs w:val="16"/>
              </w:rPr>
            </w:pPr>
            <w:r>
              <w:rPr>
                <w:sz w:val="16"/>
                <w:szCs w:val="16"/>
              </w:rPr>
              <w:t>above listed changes were introduced;</w:t>
            </w:r>
          </w:p>
          <w:p w14:paraId="50FB560E" w14:textId="77777777"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12828" w14:textId="77777777" w:rsidR="0051307E" w:rsidRDefault="00C61C18" w:rsidP="0051307E">
            <w:pPr>
              <w:pStyle w:val="TAC"/>
              <w:rPr>
                <w:sz w:val="16"/>
                <w:szCs w:val="16"/>
              </w:rPr>
            </w:pPr>
            <w:r>
              <w:rPr>
                <w:sz w:val="16"/>
                <w:szCs w:val="16"/>
              </w:rPr>
              <w:t>1.3</w:t>
            </w:r>
            <w:r w:rsidR="0051307E">
              <w:rPr>
                <w:sz w:val="16"/>
                <w:szCs w:val="16"/>
              </w:rPr>
              <w:t>.0</w:t>
            </w:r>
          </w:p>
        </w:tc>
      </w:tr>
      <w:tr w:rsidR="006434BE" w:rsidRPr="006B0D02" w14:paraId="44380F37"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9A78ABF"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2B081"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BA2D04" w14:textId="77777777"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DB85C"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8D51"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4BD8"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27B35" w14:textId="77777777"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D5CA6" w14:textId="77777777" w:rsidR="006434BE" w:rsidRDefault="006434BE" w:rsidP="006434BE">
            <w:pPr>
              <w:pStyle w:val="TAC"/>
              <w:rPr>
                <w:sz w:val="16"/>
                <w:szCs w:val="16"/>
              </w:rPr>
            </w:pPr>
          </w:p>
        </w:tc>
      </w:tr>
      <w:tr w:rsidR="006434BE" w:rsidRPr="006B0D02" w14:paraId="73CB834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5AC92B0"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43E62"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A0447" w14:textId="77777777"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2E6FE"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77E4"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82299"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406FA" w14:textId="77777777"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C4B8F" w14:textId="77777777" w:rsidR="006434BE" w:rsidRDefault="006434BE" w:rsidP="006434BE">
            <w:pPr>
              <w:pStyle w:val="TAC"/>
              <w:rPr>
                <w:sz w:val="16"/>
                <w:szCs w:val="16"/>
              </w:rPr>
            </w:pPr>
          </w:p>
        </w:tc>
      </w:tr>
      <w:tr w:rsidR="006434BE" w:rsidRPr="006B0D02" w14:paraId="226A37E4"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177AB22"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12B0"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F2D3E4" w14:textId="77777777"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F28"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61D9D"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E215"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C0157F" w14:textId="77777777"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5891F" w14:textId="77777777" w:rsidR="006434BE" w:rsidRDefault="006434BE" w:rsidP="006434BE">
            <w:pPr>
              <w:pStyle w:val="TAC"/>
              <w:rPr>
                <w:sz w:val="16"/>
                <w:szCs w:val="16"/>
              </w:rPr>
            </w:pPr>
          </w:p>
        </w:tc>
      </w:tr>
      <w:tr w:rsidR="006434BE" w:rsidRPr="006B0D02" w14:paraId="0A1BD3E2"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FEEE032"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BCB1C"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BCF0F" w14:textId="77777777"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3CC7"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F7F54"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4759C"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AF12" w14:textId="77777777"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937BC" w14:textId="77777777" w:rsidR="006434BE" w:rsidRDefault="006434BE" w:rsidP="006434BE">
            <w:pPr>
              <w:pStyle w:val="TAC"/>
              <w:rPr>
                <w:sz w:val="16"/>
                <w:szCs w:val="16"/>
              </w:rPr>
            </w:pPr>
          </w:p>
        </w:tc>
      </w:tr>
      <w:tr w:rsidR="006434BE" w:rsidRPr="006B0D02" w14:paraId="3BB74376"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689C3B7F"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37265"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85ED0" w14:textId="77777777"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2E67"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2DAEB"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5375F"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A225C" w14:textId="77777777"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FE2A" w14:textId="77777777" w:rsidR="006434BE" w:rsidRDefault="006434BE" w:rsidP="006434BE">
            <w:pPr>
              <w:pStyle w:val="TAC"/>
              <w:rPr>
                <w:sz w:val="16"/>
                <w:szCs w:val="16"/>
              </w:rPr>
            </w:pPr>
          </w:p>
        </w:tc>
      </w:tr>
      <w:tr w:rsidR="006434BE" w:rsidRPr="006B0D02" w14:paraId="0F877A38"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0A3D42C" w14:textId="77777777"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F4858" w14:textId="77777777"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71FD3" w14:textId="77777777"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CCE69" w14:textId="77777777"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771D3" w14:textId="77777777"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AA21" w14:textId="77777777"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9A535" w14:textId="77777777"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3A756" w14:textId="77777777" w:rsidR="006434BE" w:rsidRDefault="006434BE" w:rsidP="00541449">
            <w:pPr>
              <w:pStyle w:val="TAC"/>
              <w:rPr>
                <w:sz w:val="16"/>
                <w:szCs w:val="16"/>
              </w:rPr>
            </w:pPr>
          </w:p>
        </w:tc>
      </w:tr>
      <w:tr w:rsidR="006434BE" w:rsidRPr="006B0D02" w14:paraId="4476E9FB"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B686001" w14:textId="77777777"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7DFE7"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57D14" w14:textId="77777777"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C5224"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7FBCE"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3E7AC"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BA985" w14:textId="77777777"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2CB5" w14:textId="77777777" w:rsidR="006434BE" w:rsidRDefault="006434BE" w:rsidP="006434BE">
            <w:pPr>
              <w:pStyle w:val="TAC"/>
              <w:rPr>
                <w:sz w:val="16"/>
                <w:szCs w:val="16"/>
              </w:rPr>
            </w:pPr>
          </w:p>
        </w:tc>
      </w:tr>
      <w:tr w:rsidR="006434BE" w:rsidRPr="006B0D02" w14:paraId="2BC6D7AB"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20FB0DF0" w14:textId="77777777"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27C2A" w14:textId="77777777"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723824" w14:textId="77777777"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0919A"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E703A"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2C26"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E87CB" w14:textId="77777777"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14:paraId="65AC565A" w14:textId="77777777" w:rsidR="006434BE" w:rsidRPr="0002540C" w:rsidRDefault="006434BE" w:rsidP="006434BE">
            <w:pPr>
              <w:pStyle w:val="TAL"/>
              <w:rPr>
                <w:sz w:val="16"/>
                <w:szCs w:val="16"/>
              </w:rPr>
            </w:pPr>
          </w:p>
          <w:p w14:paraId="1F79B235" w14:textId="77777777" w:rsidR="006434BE" w:rsidRDefault="006434BE" w:rsidP="006434BE">
            <w:pPr>
              <w:pStyle w:val="TAL"/>
              <w:rPr>
                <w:sz w:val="16"/>
                <w:szCs w:val="16"/>
              </w:rPr>
            </w:pPr>
            <w:r>
              <w:rPr>
                <w:sz w:val="16"/>
                <w:szCs w:val="16"/>
              </w:rPr>
              <w:t>The following changes have been applied:</w:t>
            </w:r>
          </w:p>
          <w:p w14:paraId="1AB66A3B" w14:textId="77777777" w:rsidR="006434BE" w:rsidRDefault="006434BE" w:rsidP="006434BE">
            <w:pPr>
              <w:pStyle w:val="TAL"/>
              <w:numPr>
                <w:ilvl w:val="0"/>
                <w:numId w:val="18"/>
              </w:numPr>
              <w:rPr>
                <w:sz w:val="16"/>
                <w:szCs w:val="16"/>
              </w:rPr>
            </w:pPr>
            <w:r>
              <w:rPr>
                <w:sz w:val="16"/>
                <w:szCs w:val="16"/>
              </w:rPr>
              <w:t>above listed changes were introduced;</w:t>
            </w:r>
          </w:p>
          <w:p w14:paraId="63161E24" w14:textId="77777777"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F3A92" w14:textId="77777777" w:rsidR="006434BE" w:rsidRDefault="006434BE" w:rsidP="006434BE">
            <w:pPr>
              <w:pStyle w:val="TAC"/>
              <w:rPr>
                <w:sz w:val="16"/>
                <w:szCs w:val="16"/>
              </w:rPr>
            </w:pPr>
            <w:r>
              <w:rPr>
                <w:sz w:val="16"/>
                <w:szCs w:val="16"/>
              </w:rPr>
              <w:t>1.4.0</w:t>
            </w:r>
          </w:p>
        </w:tc>
      </w:tr>
      <w:tr w:rsidR="006434BE" w:rsidRPr="006B0D02" w14:paraId="00B690F9"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64C92CB"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816CA" w14:textId="77777777"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7F2131" w14:textId="77777777"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93E86"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07FD4"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4F075"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AFDC" w14:textId="77777777" w:rsidR="006434BE" w:rsidRPr="006D69F5" w:rsidRDefault="0014217A" w:rsidP="006434BE">
            <w:pPr>
              <w:pStyle w:val="TAL"/>
              <w:rPr>
                <w:sz w:val="16"/>
                <w:szCs w:val="16"/>
              </w:rPr>
            </w:pPr>
            <w:r w:rsidRPr="006D69F5">
              <w:rPr>
                <w:sz w:val="16"/>
                <w:szCs w:val="16"/>
              </w:rPr>
              <w:t>Proposal for Air and Water Quality</w:t>
            </w:r>
          </w:p>
          <w:p w14:paraId="606C98C2" w14:textId="77777777"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44D6" w14:textId="77777777" w:rsidR="006434BE" w:rsidRDefault="006434BE" w:rsidP="006434BE">
            <w:pPr>
              <w:pStyle w:val="TAC"/>
              <w:rPr>
                <w:sz w:val="16"/>
                <w:szCs w:val="16"/>
              </w:rPr>
            </w:pPr>
          </w:p>
        </w:tc>
      </w:tr>
      <w:tr w:rsidR="0014217A" w:rsidRPr="006B0D02" w14:paraId="7E14D1F2"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6E46204" w14:textId="77777777"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1312F" w14:textId="77777777"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8B583" w14:textId="77777777"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82979" w14:textId="77777777"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DA5B" w14:textId="77777777"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8EE6" w14:textId="77777777"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B1673" w14:textId="77777777" w:rsidR="0014217A" w:rsidRPr="006D69F5" w:rsidRDefault="0014217A" w:rsidP="00776E43">
            <w:pPr>
              <w:pStyle w:val="TAL"/>
              <w:rPr>
                <w:sz w:val="16"/>
                <w:szCs w:val="16"/>
              </w:rPr>
            </w:pPr>
            <w:r w:rsidRPr="006D69F5">
              <w:rPr>
                <w:sz w:val="16"/>
                <w:szCs w:val="16"/>
              </w:rPr>
              <w:t>Proposal for Crime Rate and Safety Rate</w:t>
            </w:r>
          </w:p>
          <w:p w14:paraId="7C190E38" w14:textId="77777777"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36F61" w14:textId="77777777" w:rsidR="0014217A" w:rsidRDefault="0014217A" w:rsidP="00776E43">
            <w:pPr>
              <w:pStyle w:val="TAC"/>
              <w:rPr>
                <w:sz w:val="16"/>
                <w:szCs w:val="16"/>
              </w:rPr>
            </w:pPr>
          </w:p>
        </w:tc>
      </w:tr>
      <w:tr w:rsidR="006434BE" w:rsidRPr="006B0D02" w14:paraId="0CCC5773"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FC73ED3" w14:textId="77777777"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260E" w14:textId="77777777"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3AB53C" w14:textId="77777777"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A9F3" w14:textId="77777777"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7903" w14:textId="77777777"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4899" w14:textId="77777777"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7ED9F" w14:textId="77777777"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D703" w14:textId="77777777" w:rsidR="006434BE" w:rsidRDefault="006434BE" w:rsidP="006434BE">
            <w:pPr>
              <w:pStyle w:val="TAC"/>
              <w:rPr>
                <w:sz w:val="16"/>
                <w:szCs w:val="16"/>
              </w:rPr>
            </w:pPr>
          </w:p>
        </w:tc>
      </w:tr>
      <w:tr w:rsidR="0014217A" w:rsidRPr="006B0D02" w14:paraId="1C93E04B"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6438396" w14:textId="77777777"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BDCCC" w14:textId="77777777"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F246A4" w14:textId="77777777"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D4D2"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74ED"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6C81"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E8ADA" w14:textId="77777777" w:rsidR="0014217A" w:rsidRDefault="0014217A" w:rsidP="0014217A">
            <w:pPr>
              <w:pStyle w:val="TAL"/>
              <w:rPr>
                <w:sz w:val="16"/>
                <w:szCs w:val="16"/>
              </w:rPr>
            </w:pPr>
            <w:r>
              <w:rPr>
                <w:sz w:val="16"/>
                <w:szCs w:val="16"/>
              </w:rPr>
              <w:t>Study on Meeting Hosting (v1.4.0)</w:t>
            </w:r>
          </w:p>
          <w:p w14:paraId="76317594" w14:textId="77777777" w:rsidR="0014217A" w:rsidRDefault="0014217A" w:rsidP="0014217A">
            <w:pPr>
              <w:pStyle w:val="TAL"/>
              <w:rPr>
                <w:sz w:val="16"/>
                <w:szCs w:val="16"/>
              </w:rPr>
            </w:pPr>
          </w:p>
          <w:p w14:paraId="6278AB4B" w14:textId="77777777" w:rsidR="0014217A" w:rsidRPr="0002540C" w:rsidRDefault="0014217A" w:rsidP="0014217A">
            <w:pPr>
              <w:pStyle w:val="TAL"/>
              <w:rPr>
                <w:sz w:val="16"/>
                <w:szCs w:val="16"/>
              </w:rPr>
            </w:pPr>
            <w:r>
              <w:rPr>
                <w:sz w:val="16"/>
                <w:szCs w:val="16"/>
              </w:rPr>
              <w:t xml:space="preserve">The above listed changes were introduced. </w:t>
            </w:r>
          </w:p>
          <w:p w14:paraId="4A505841" w14:textId="77777777"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80B2" w14:textId="77777777" w:rsidR="0014217A" w:rsidRDefault="00DE3E7B" w:rsidP="006434BE">
            <w:pPr>
              <w:pStyle w:val="TAC"/>
              <w:rPr>
                <w:sz w:val="16"/>
                <w:szCs w:val="16"/>
              </w:rPr>
            </w:pPr>
            <w:r>
              <w:rPr>
                <w:sz w:val="16"/>
                <w:szCs w:val="16"/>
              </w:rPr>
              <w:t>1.5.0</w:t>
            </w:r>
          </w:p>
        </w:tc>
      </w:tr>
      <w:tr w:rsidR="0014217A" w:rsidRPr="006B0D02" w14:paraId="2800EFF8"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7010567D" w14:textId="77777777"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2F0EC" w14:textId="77777777"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715CC8" w14:textId="77777777"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156B2"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7D609"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AFC59"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FBD72" w14:textId="77777777" w:rsidR="0018419F" w:rsidRDefault="0018419F" w:rsidP="006434BE">
            <w:pPr>
              <w:pStyle w:val="TAL"/>
            </w:pPr>
            <w:r>
              <w:t>Update of criteria and proposals for Service Level aspects</w:t>
            </w:r>
          </w:p>
          <w:p w14:paraId="5C139375" w14:textId="77777777" w:rsidR="0018419F" w:rsidRDefault="0018419F" w:rsidP="006434BE">
            <w:pPr>
              <w:pStyle w:val="TAL"/>
            </w:pPr>
          </w:p>
          <w:p w14:paraId="760CCF8F" w14:textId="77777777"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39BE8" w14:textId="77777777" w:rsidR="0014217A" w:rsidRDefault="0014217A" w:rsidP="006434BE">
            <w:pPr>
              <w:pStyle w:val="TAC"/>
              <w:rPr>
                <w:sz w:val="16"/>
                <w:szCs w:val="16"/>
              </w:rPr>
            </w:pPr>
          </w:p>
        </w:tc>
      </w:tr>
      <w:tr w:rsidR="0014217A" w:rsidRPr="006B0D02" w14:paraId="536EA84B"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4702CB05" w14:textId="77777777"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3550F" w14:textId="77777777"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52FCE9" w14:textId="77777777"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D5607" w14:textId="77777777"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A2D26" w14:textId="77777777"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E624" w14:textId="77777777"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DD08" w14:textId="77777777" w:rsidR="0014217A" w:rsidRDefault="0018419F" w:rsidP="006434BE">
            <w:pPr>
              <w:pStyle w:val="TAL"/>
            </w:pPr>
            <w:r>
              <w:t>Conclusions to 3GPP Meetings Service Level Proposals</w:t>
            </w:r>
          </w:p>
          <w:p w14:paraId="2D432964" w14:textId="77777777" w:rsidR="0018419F" w:rsidRDefault="0018419F" w:rsidP="006434BE">
            <w:pPr>
              <w:pStyle w:val="TAL"/>
            </w:pPr>
          </w:p>
          <w:p w14:paraId="04979EA0" w14:textId="77777777"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0391" w14:textId="77777777" w:rsidR="0014217A" w:rsidRDefault="0014217A" w:rsidP="006434BE">
            <w:pPr>
              <w:pStyle w:val="TAC"/>
              <w:rPr>
                <w:sz w:val="16"/>
                <w:szCs w:val="16"/>
              </w:rPr>
            </w:pPr>
          </w:p>
        </w:tc>
      </w:tr>
      <w:tr w:rsidR="0018419F" w:rsidRPr="006B0D02" w14:paraId="00BF1BB1"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73B1E2F" w14:textId="77777777"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01E238" w14:textId="77777777"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03C75" w14:textId="77777777"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4499" w14:textId="77777777"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0713B" w14:textId="77777777"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4C17E" w14:textId="77777777"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FEF8B" w14:textId="77777777"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56922" w14:textId="77777777" w:rsidR="0018419F" w:rsidRDefault="0018419F" w:rsidP="006434BE">
            <w:pPr>
              <w:pStyle w:val="TAC"/>
              <w:rPr>
                <w:sz w:val="16"/>
                <w:szCs w:val="16"/>
              </w:rPr>
            </w:pPr>
            <w:r>
              <w:rPr>
                <w:sz w:val="16"/>
                <w:szCs w:val="16"/>
              </w:rPr>
              <w:t>1.15.0</w:t>
            </w:r>
          </w:p>
        </w:tc>
      </w:tr>
      <w:tr w:rsidR="0018419F" w:rsidRPr="006B0D02" w14:paraId="2187376A"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E95FCB7" w14:textId="77777777"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C0CA" w14:textId="77777777"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CCF30" w14:textId="77777777"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53B0E" w14:textId="77777777"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76106" w14:textId="77777777"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21452" w14:textId="77777777"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2726B" w14:textId="77777777"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C4A9D" w14:textId="77777777" w:rsidR="0018419F" w:rsidRDefault="0018419F" w:rsidP="006434BE">
            <w:pPr>
              <w:pStyle w:val="TAC"/>
              <w:rPr>
                <w:sz w:val="16"/>
                <w:szCs w:val="16"/>
              </w:rPr>
            </w:pPr>
          </w:p>
        </w:tc>
      </w:tr>
      <w:tr w:rsidR="00097F5D" w:rsidRPr="006B0D02" w14:paraId="2D27240E"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B6590D5" w14:textId="77777777"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2257A" w14:textId="77777777"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49AF4" w14:textId="77777777"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9501E" w14:textId="77777777"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361B2" w14:textId="77777777"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B87E" w14:textId="77777777"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708C" w14:textId="77777777" w:rsidR="00097F5D" w:rsidRDefault="00097F5D" w:rsidP="00097F5D">
            <w:pPr>
              <w:pStyle w:val="TAL"/>
            </w:pPr>
            <w:r>
              <w:t>New version of report.</w:t>
            </w:r>
          </w:p>
          <w:p w14:paraId="74E37C3B" w14:textId="77777777" w:rsidR="00097F5D" w:rsidRDefault="00097F5D" w:rsidP="00097F5D">
            <w:pPr>
              <w:pStyle w:val="TAL"/>
            </w:pPr>
          </w:p>
          <w:p w14:paraId="5621C750" w14:textId="77777777" w:rsidR="00097F5D" w:rsidRDefault="00097F5D">
            <w:pPr>
              <w:pStyle w:val="TAL"/>
            </w:pPr>
            <w:r>
              <w:t>Based on agreement during MHSG#16, all trial meetings related sections were voided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826D8" w14:textId="77777777" w:rsidR="00097F5D" w:rsidRDefault="00097F5D" w:rsidP="00097F5D">
            <w:pPr>
              <w:pStyle w:val="TAC"/>
              <w:rPr>
                <w:sz w:val="16"/>
                <w:szCs w:val="16"/>
              </w:rPr>
            </w:pPr>
            <w:r>
              <w:rPr>
                <w:sz w:val="16"/>
                <w:szCs w:val="16"/>
              </w:rPr>
              <w:t>1.16.0</w:t>
            </w:r>
          </w:p>
        </w:tc>
      </w:tr>
      <w:tr w:rsidR="006755AA" w:rsidRPr="006B0D02" w14:paraId="68FBB376"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19F0307" w14:textId="77777777"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40A7E" w14:textId="77777777"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5373A4" w14:textId="77777777" w:rsidR="006755AA" w:rsidRDefault="006755AA" w:rsidP="00097F5D">
            <w:pPr>
              <w:pStyle w:val="TAC"/>
              <w:rPr>
                <w:sz w:val="16"/>
                <w:szCs w:val="16"/>
              </w:rPr>
            </w:pPr>
            <w:r>
              <w:rPr>
                <w:sz w:val="16"/>
                <w:szCs w:val="16"/>
              </w:rPr>
              <w:t>OPm200055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83BAF" w14:textId="77777777"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91FF" w14:textId="77777777"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D347" w14:textId="77777777"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3D82" w14:textId="77777777" w:rsidR="006755AA" w:rsidRDefault="006755AA" w:rsidP="00FF31CF">
            <w:pPr>
              <w:pStyle w:val="TAL"/>
            </w:pPr>
            <w:r>
              <w:t>Revised Meeting Hosting Report</w:t>
            </w:r>
          </w:p>
          <w:p w14:paraId="4B758196" w14:textId="77777777" w:rsidR="006755AA" w:rsidRDefault="006755AA" w:rsidP="00FF31CF">
            <w:pPr>
              <w:pStyle w:val="TAL"/>
            </w:pPr>
          </w:p>
          <w:p w14:paraId="75F93DC4" w14:textId="77777777" w:rsidR="006755AA" w:rsidRDefault="006755AA" w:rsidP="00FF31CF">
            <w:pPr>
              <w:pStyle w:val="TAL"/>
            </w:pPr>
            <w:r>
              <w:t>Additionally, as agreed, transformed several Editor’s Notes into NOTEs or deleted them, based on the meetings agreement. Also deleted all voided sections/clauses and changed related text and references accordingly,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38614" w14:textId="77777777" w:rsidR="006755AA" w:rsidRDefault="006755AA" w:rsidP="00097F5D">
            <w:pPr>
              <w:pStyle w:val="TAC"/>
              <w:rPr>
                <w:sz w:val="16"/>
                <w:szCs w:val="16"/>
              </w:rPr>
            </w:pPr>
          </w:p>
        </w:tc>
      </w:tr>
      <w:tr w:rsidR="006755AA" w:rsidRPr="006B0D02" w14:paraId="38C4103C"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1B209BFF" w14:textId="77777777"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D4F37" w14:textId="77777777"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A4D90F" w14:textId="77777777" w:rsidR="006755AA" w:rsidRDefault="006755AA" w:rsidP="00097F5D">
            <w:pPr>
              <w:pStyle w:val="TAC"/>
              <w:rPr>
                <w:sz w:val="16"/>
                <w:szCs w:val="16"/>
              </w:rPr>
            </w:pPr>
            <w:r>
              <w:rPr>
                <w:sz w:val="16"/>
                <w:szCs w:val="16"/>
              </w:rPr>
              <w:t>OPm200054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D363" w14:textId="77777777"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56CFB" w14:textId="77777777"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2C83A" w14:textId="77777777"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83A42" w14:textId="77777777" w:rsidR="006755AA" w:rsidRDefault="006755AA" w:rsidP="006755AA">
            <w:pPr>
              <w:pStyle w:val="TAL"/>
            </w:pPr>
            <w:r>
              <w:t>Conclusion on Funding Model</w:t>
            </w:r>
          </w:p>
          <w:p w14:paraId="0D7F99A5" w14:textId="77777777" w:rsidR="006755AA" w:rsidRDefault="006755AA" w:rsidP="006755AA">
            <w:pPr>
              <w:pStyle w:val="TAL"/>
            </w:pPr>
          </w:p>
          <w:p w14:paraId="73361419" w14:textId="77777777" w:rsidR="006755AA" w:rsidRDefault="006755AA" w:rsidP="006755AA">
            <w:pPr>
              <w:pStyle w:val="TAL"/>
            </w:pPr>
            <w:r>
              <w:t>Update of references due to deletion of void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F605" w14:textId="77777777" w:rsidR="006755AA" w:rsidRDefault="006755AA" w:rsidP="00097F5D">
            <w:pPr>
              <w:pStyle w:val="TAC"/>
              <w:rPr>
                <w:sz w:val="16"/>
                <w:szCs w:val="16"/>
              </w:rPr>
            </w:pPr>
          </w:p>
        </w:tc>
      </w:tr>
      <w:tr w:rsidR="006755AA" w:rsidRPr="006B0D02" w14:paraId="10A9CCA1"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4AF8F5C" w14:textId="77777777"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B93C9" w14:textId="77777777"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017E48" w14:textId="77777777" w:rsidR="006755AA" w:rsidRDefault="006755AA" w:rsidP="006755AA">
            <w:pPr>
              <w:pStyle w:val="TAC"/>
              <w:rPr>
                <w:sz w:val="16"/>
                <w:szCs w:val="16"/>
              </w:rPr>
            </w:pPr>
            <w:r>
              <w:rPr>
                <w:sz w:val="16"/>
                <w:szCs w:val="16"/>
              </w:rPr>
              <w:t>OPm200053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829" w14:textId="77777777"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10C17" w14:textId="77777777"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971C" w14:textId="77777777"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6F552" w14:textId="77777777" w:rsidR="006755AA" w:rsidRDefault="006755AA" w:rsidP="006755AA">
            <w:pPr>
              <w:pStyle w:val="TAL"/>
            </w:pPr>
            <w:r>
              <w:t>Update of clause 7.2 and clean-up of service level aspects.</w:t>
            </w:r>
          </w:p>
          <w:p w14:paraId="745E370F" w14:textId="77777777" w:rsidR="006755AA" w:rsidRDefault="006755AA" w:rsidP="006755AA">
            <w:pPr>
              <w:pStyle w:val="TAL"/>
            </w:pPr>
          </w:p>
          <w:p w14:paraId="5D732658" w14:textId="77777777" w:rsidR="006755AA" w:rsidRDefault="006755AA" w:rsidP="00FF31CF">
            <w:pPr>
              <w:pStyle w:val="TAL"/>
            </w:pPr>
            <w:r>
              <w:t>Update of references due to deletion of void clauses. Minor editorial changes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2ED64" w14:textId="77777777" w:rsidR="006755AA" w:rsidRDefault="006755AA" w:rsidP="006755AA">
            <w:pPr>
              <w:pStyle w:val="TAC"/>
              <w:rPr>
                <w:sz w:val="16"/>
                <w:szCs w:val="16"/>
              </w:rPr>
            </w:pPr>
          </w:p>
        </w:tc>
      </w:tr>
      <w:tr w:rsidR="006755AA" w:rsidRPr="006B0D02" w14:paraId="754C0A15"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5D1BF1E9" w14:textId="77777777"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C650B" w14:textId="77777777"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D11F8" w14:textId="77777777" w:rsidR="006755AA" w:rsidRDefault="006755AA"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08B3" w14:textId="77777777"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577F2" w14:textId="77777777"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4C3E" w14:textId="77777777"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4AB61" w14:textId="77777777" w:rsidR="006755AA" w:rsidRDefault="006755AA" w:rsidP="006755AA">
            <w:pPr>
              <w:pStyle w:val="TAL"/>
            </w:pPr>
            <w:r>
              <w:t>New version of report</w:t>
            </w:r>
          </w:p>
          <w:p w14:paraId="465FA5AB" w14:textId="77777777" w:rsidR="006755AA" w:rsidRDefault="006755AA" w:rsidP="006755AA">
            <w:pPr>
              <w:pStyle w:val="TAL"/>
            </w:pPr>
          </w:p>
          <w:p w14:paraId="5E636DA8" w14:textId="77777777" w:rsidR="006755AA" w:rsidRDefault="006755AA" w:rsidP="00FF31CF">
            <w:pPr>
              <w:pStyle w:val="TAL"/>
            </w:pPr>
            <w:r>
              <w:t xml:space="preserve">This version is intended to be the final version, which will then have no version number. In order to allow such a last round of checking and possible editorial updates version 1.17.0 was created.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2AC63" w14:textId="77777777" w:rsidR="006755AA" w:rsidRDefault="006755AA" w:rsidP="006755AA">
            <w:pPr>
              <w:pStyle w:val="TAC"/>
              <w:rPr>
                <w:sz w:val="16"/>
                <w:szCs w:val="16"/>
              </w:rPr>
            </w:pPr>
            <w:r>
              <w:rPr>
                <w:sz w:val="16"/>
                <w:szCs w:val="16"/>
              </w:rPr>
              <w:t>1.17.0</w:t>
            </w:r>
          </w:p>
        </w:tc>
      </w:tr>
      <w:tr w:rsidR="006F22E9" w:rsidRPr="006B0D02" w14:paraId="60C2ED69"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012BC9B5" w14:textId="77777777" w:rsidR="006F22E9" w:rsidRDefault="006F22E9" w:rsidP="006755AA">
            <w:pPr>
              <w:pStyle w:val="TAC"/>
              <w:rPr>
                <w:sz w:val="16"/>
                <w:szCs w:val="16"/>
              </w:rPr>
            </w:pPr>
            <w:r>
              <w:rPr>
                <w:sz w:val="16"/>
                <w:szCs w:val="16"/>
              </w:rPr>
              <w:t>2020-07-15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5E4D2" w14:textId="77777777" w:rsidR="006F22E9" w:rsidRDefault="006F22E9"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80B62" w14:textId="77777777" w:rsidR="006F22E9" w:rsidRDefault="006F22E9"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96B56" w14:textId="77777777" w:rsidR="006F22E9" w:rsidRPr="006B0D02" w:rsidRDefault="006F22E9"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76AF7" w14:textId="77777777" w:rsidR="006F22E9" w:rsidRPr="006B0D02" w:rsidRDefault="006F22E9"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6813" w14:textId="77777777" w:rsidR="006F22E9" w:rsidRPr="006B0D02" w:rsidRDefault="006F22E9"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7712" w14:textId="77777777" w:rsidR="006F22E9" w:rsidRDefault="006F22E9" w:rsidP="006755AA">
            <w:pPr>
              <w:pStyle w:val="TAL"/>
            </w:pPr>
            <w:r>
              <w:t xml:space="preserve">Final version created with one minor change to the scope as requested on the 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C308" w14:textId="77777777" w:rsidR="006F22E9" w:rsidRDefault="006F22E9" w:rsidP="006755AA">
            <w:pPr>
              <w:pStyle w:val="TAC"/>
              <w:rPr>
                <w:sz w:val="16"/>
                <w:szCs w:val="16"/>
              </w:rPr>
            </w:pPr>
            <w:r>
              <w:rPr>
                <w:sz w:val="16"/>
                <w:szCs w:val="16"/>
              </w:rPr>
              <w:t>(no version number)</w:t>
            </w:r>
          </w:p>
        </w:tc>
      </w:tr>
      <w:tr w:rsidR="00FC6E37" w:rsidRPr="006B0D02" w14:paraId="04C534E3" w14:textId="77777777"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14:paraId="311AB760" w14:textId="77777777" w:rsidR="00FC6E37" w:rsidRDefault="00FC6E37" w:rsidP="006755AA">
            <w:pPr>
              <w:pStyle w:val="TAC"/>
              <w:rPr>
                <w:sz w:val="16"/>
                <w:szCs w:val="16"/>
              </w:rPr>
            </w:pPr>
            <w:r>
              <w:rPr>
                <w:sz w:val="16"/>
                <w:szCs w:val="16"/>
              </w:rPr>
              <w:t>2020-07-16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9BCBB" w14:textId="77777777" w:rsidR="00FC6E37" w:rsidRDefault="00FC6E37"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CA507D" w14:textId="77777777" w:rsidR="00FC6E37" w:rsidRDefault="00FC6E37"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E9D3C" w14:textId="77777777" w:rsidR="00FC6E37" w:rsidRPr="006B0D02" w:rsidRDefault="00FC6E37"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2C7C2" w14:textId="77777777" w:rsidR="00FC6E37" w:rsidRPr="006B0D02" w:rsidRDefault="00FC6E37"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9D4" w14:textId="77777777" w:rsidR="00FC6E37" w:rsidRPr="006B0D02" w:rsidRDefault="00FC6E37"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AF028" w14:textId="77777777" w:rsidR="00FC6E37" w:rsidRDefault="00FC6E37" w:rsidP="00FC6E37">
            <w:pPr>
              <w:pStyle w:val="TAL"/>
            </w:pPr>
            <w:r>
              <w:t>Moving a text (“</w:t>
            </w:r>
            <w:r w:rsidRPr="00FC6E37">
              <w:t>In addition, adequate clean water should also be available to the meeting attendees in the individual hotel rooms at the meeting hotel(s).</w:t>
            </w:r>
            <w:r>
              <w:t>”) from section 5.2.4.9 to section 5.2.3</w:t>
            </w:r>
          </w:p>
          <w:p w14:paraId="4DFBF377" w14:textId="77777777" w:rsidR="00FC6E37" w:rsidRDefault="00FC6E37">
            <w:pPr>
              <w:pStyle w:val="TAL"/>
            </w:pPr>
            <w:r>
              <w:t>Font colour of the last paragraph of section 5.2.4.6 corrected</w:t>
            </w:r>
          </w:p>
          <w:p w14:paraId="55B7FA44" w14:textId="77777777" w:rsidR="00E24F64" w:rsidRDefault="00E24F64">
            <w:pPr>
              <w:pStyle w:val="TAL"/>
            </w:pPr>
            <w:r>
              <w:t>In 6.2 a line break before the word “Catering:” was introduced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8DAF9" w14:textId="77777777" w:rsidR="00FC6E37" w:rsidRDefault="00FC6E37" w:rsidP="006755AA">
            <w:pPr>
              <w:pStyle w:val="TAC"/>
              <w:rPr>
                <w:sz w:val="16"/>
                <w:szCs w:val="16"/>
              </w:rPr>
            </w:pPr>
            <w:r>
              <w:rPr>
                <w:sz w:val="16"/>
                <w:szCs w:val="16"/>
              </w:rPr>
              <w:t>(no version number)</w:t>
            </w:r>
          </w:p>
        </w:tc>
      </w:tr>
    </w:tbl>
    <w:p w14:paraId="1C8AA54F" w14:textId="77777777" w:rsidR="003C3971" w:rsidRPr="00235394" w:rsidRDefault="003C3971" w:rsidP="00442F79"/>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7DF74" w14:textId="77777777" w:rsidR="009B05BF" w:rsidRDefault="009B05BF">
      <w:r>
        <w:separator/>
      </w:r>
    </w:p>
  </w:endnote>
  <w:endnote w:type="continuationSeparator" w:id="0">
    <w:p w14:paraId="0FD37975" w14:textId="77777777" w:rsidR="009B05BF" w:rsidRDefault="009B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D7764" w14:textId="77777777" w:rsidR="006C5E29" w:rsidRDefault="006C5E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2367" w14:textId="77777777" w:rsidR="009B05BF" w:rsidRDefault="009B05BF">
      <w:r>
        <w:separator/>
      </w:r>
    </w:p>
  </w:footnote>
  <w:footnote w:type="continuationSeparator" w:id="0">
    <w:p w14:paraId="15E3BCD6" w14:textId="77777777" w:rsidR="009B05BF" w:rsidRDefault="009B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035E" w14:textId="77777777" w:rsidR="006C5E29" w:rsidRDefault="006C5E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684C">
      <w:rPr>
        <w:rFonts w:ascii="Arial" w:hAnsi="Arial" w:cs="Arial"/>
        <w:b/>
        <w:noProof/>
        <w:sz w:val="18"/>
        <w:szCs w:val="18"/>
      </w:rPr>
      <w:t>36</w:t>
    </w:r>
    <w:r>
      <w:rPr>
        <w:rFonts w:ascii="Arial" w:hAnsi="Arial" w:cs="Arial"/>
        <w:b/>
        <w:sz w:val="18"/>
        <w:szCs w:val="18"/>
      </w:rPr>
      <w:fldChar w:fldCharType="end"/>
    </w:r>
  </w:p>
  <w:p w14:paraId="3A97287B" w14:textId="77777777" w:rsidR="006C5E29" w:rsidRDefault="006C5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D141BD"/>
    <w:multiLevelType w:val="hybridMultilevel"/>
    <w:tmpl w:val="D5966960"/>
    <w:lvl w:ilvl="0" w:tplc="048A809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1"/>
  </w:num>
  <w:num w:numId="6">
    <w:abstractNumId w:val="18"/>
  </w:num>
  <w:num w:numId="7">
    <w:abstractNumId w:val="16"/>
  </w:num>
  <w:num w:numId="8">
    <w:abstractNumId w:val="3"/>
  </w:num>
  <w:num w:numId="9">
    <w:abstractNumId w:val="23"/>
  </w:num>
  <w:num w:numId="10">
    <w:abstractNumId w:val="6"/>
  </w:num>
  <w:num w:numId="11">
    <w:abstractNumId w:val="19"/>
  </w:num>
  <w:num w:numId="12">
    <w:abstractNumId w:val="13"/>
  </w:num>
  <w:num w:numId="13">
    <w:abstractNumId w:val="4"/>
  </w:num>
  <w:num w:numId="14">
    <w:abstractNumId w:val="22"/>
  </w:num>
  <w:num w:numId="15">
    <w:abstractNumId w:val="14"/>
  </w:num>
  <w:num w:numId="16">
    <w:abstractNumId w:val="7"/>
  </w:num>
  <w:num w:numId="17">
    <w:abstractNumId w:val="10"/>
  </w:num>
  <w:num w:numId="18">
    <w:abstractNumId w:val="11"/>
  </w:num>
  <w:num w:numId="19">
    <w:abstractNumId w:val="15"/>
  </w:num>
  <w:num w:numId="20">
    <w:abstractNumId w:val="24"/>
  </w:num>
  <w:num w:numId="21">
    <w:abstractNumId w:val="9"/>
  </w:num>
  <w:num w:numId="22">
    <w:abstractNumId w:val="17"/>
  </w:num>
  <w:num w:numId="23">
    <w:abstractNumId w:val="2"/>
  </w:num>
  <w:num w:numId="24">
    <w:abstractNumId w:val="8"/>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5C37"/>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A7906"/>
    <w:rsid w:val="001B6637"/>
    <w:rsid w:val="001C07B0"/>
    <w:rsid w:val="001C21C3"/>
    <w:rsid w:val="001D02C2"/>
    <w:rsid w:val="001F0C1D"/>
    <w:rsid w:val="001F1132"/>
    <w:rsid w:val="001F168B"/>
    <w:rsid w:val="001F345E"/>
    <w:rsid w:val="00203EB9"/>
    <w:rsid w:val="002347A2"/>
    <w:rsid w:val="0024012A"/>
    <w:rsid w:val="002471F0"/>
    <w:rsid w:val="002675F0"/>
    <w:rsid w:val="0028520C"/>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B187A"/>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348F"/>
    <w:rsid w:val="005E4BB2"/>
    <w:rsid w:val="005F1EE3"/>
    <w:rsid w:val="00602AEA"/>
    <w:rsid w:val="00614FDF"/>
    <w:rsid w:val="0063543D"/>
    <w:rsid w:val="006434BE"/>
    <w:rsid w:val="00647114"/>
    <w:rsid w:val="00660A3F"/>
    <w:rsid w:val="00662B13"/>
    <w:rsid w:val="00664F31"/>
    <w:rsid w:val="006755AA"/>
    <w:rsid w:val="006840A8"/>
    <w:rsid w:val="006A323F"/>
    <w:rsid w:val="006A592C"/>
    <w:rsid w:val="006A5BB9"/>
    <w:rsid w:val="006B19A8"/>
    <w:rsid w:val="006B30D0"/>
    <w:rsid w:val="006C3D95"/>
    <w:rsid w:val="006C5E29"/>
    <w:rsid w:val="006D69F5"/>
    <w:rsid w:val="006E5C86"/>
    <w:rsid w:val="006F22E9"/>
    <w:rsid w:val="006F684C"/>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4680C"/>
    <w:rsid w:val="008671FC"/>
    <w:rsid w:val="00871581"/>
    <w:rsid w:val="008768CA"/>
    <w:rsid w:val="00876C14"/>
    <w:rsid w:val="008870A5"/>
    <w:rsid w:val="008906D7"/>
    <w:rsid w:val="008B0B3E"/>
    <w:rsid w:val="008C384C"/>
    <w:rsid w:val="008C3F8E"/>
    <w:rsid w:val="008E1325"/>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B05BF"/>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0267"/>
    <w:rsid w:val="00B12F3E"/>
    <w:rsid w:val="00B15449"/>
    <w:rsid w:val="00B30628"/>
    <w:rsid w:val="00B60BCF"/>
    <w:rsid w:val="00B74B90"/>
    <w:rsid w:val="00B93086"/>
    <w:rsid w:val="00B9729C"/>
    <w:rsid w:val="00BA19ED"/>
    <w:rsid w:val="00BA4B8D"/>
    <w:rsid w:val="00BC0F7D"/>
    <w:rsid w:val="00BC2BF7"/>
    <w:rsid w:val="00BD60B0"/>
    <w:rsid w:val="00BD7D31"/>
    <w:rsid w:val="00BE0AD3"/>
    <w:rsid w:val="00BE3255"/>
    <w:rsid w:val="00BE4464"/>
    <w:rsid w:val="00BF128E"/>
    <w:rsid w:val="00BF529B"/>
    <w:rsid w:val="00C00552"/>
    <w:rsid w:val="00C02C99"/>
    <w:rsid w:val="00C074DD"/>
    <w:rsid w:val="00C1496A"/>
    <w:rsid w:val="00C2098C"/>
    <w:rsid w:val="00C240D2"/>
    <w:rsid w:val="00C33079"/>
    <w:rsid w:val="00C45231"/>
    <w:rsid w:val="00C61C18"/>
    <w:rsid w:val="00C625DD"/>
    <w:rsid w:val="00C72833"/>
    <w:rsid w:val="00C80F1D"/>
    <w:rsid w:val="00C91315"/>
    <w:rsid w:val="00C93F40"/>
    <w:rsid w:val="00CA3D0C"/>
    <w:rsid w:val="00CA6B60"/>
    <w:rsid w:val="00CB2957"/>
    <w:rsid w:val="00CC2927"/>
    <w:rsid w:val="00CE34A0"/>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24F64"/>
    <w:rsid w:val="00E32463"/>
    <w:rsid w:val="00E329BB"/>
    <w:rsid w:val="00E337D9"/>
    <w:rsid w:val="00E44582"/>
    <w:rsid w:val="00E5091A"/>
    <w:rsid w:val="00E67936"/>
    <w:rsid w:val="00E75662"/>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C6E37"/>
    <w:rsid w:val="00FF31CF"/>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951CF"/>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12277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Information/Working_Procedures/3GPP_WP.htm" TargetMode="External"/><Relationship Id="rId3" Type="http://schemas.openxmlformats.org/officeDocument/2006/relationships/customXml" Target="../customXml/item2.xml"/><Relationship Id="rId21" Type="http://schemas.openxmlformats.org/officeDocument/2006/relationships/hyperlink" Target="https://www.3gpp.org/3gpp-calendar/hosting-a-meeting/2-uncategorised/1699-it-questionnair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Information/TemplateInvitationLetter/Template_Invitation_letter.do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IMG/zip/Example_Invite.zip" TargetMode="External"/><Relationship Id="rId20" Type="http://schemas.openxmlformats.org/officeDocument/2006/relationships/hyperlink" Target="https://www.3gpp.org/3gpp-calendar/hosting-a-meeting/2-uncategorised/1699-it-questionnaire"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Information/Working_Procedures/3GPP_WP.ht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aqicn.or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ED2EF22D26C4496E018C8130A0EDF" ma:contentTypeVersion="10" ma:contentTypeDescription="Create a new document." ma:contentTypeScope="" ma:versionID="f76bba400342ad9d1c07223241b51a25">
  <xsd:schema xmlns:xsd="http://www.w3.org/2001/XMLSchema" xmlns:xs="http://www.w3.org/2001/XMLSchema" xmlns:p="http://schemas.microsoft.com/office/2006/metadata/properties" xmlns:ns3="66dc8325-a082-4662-9034-8915194c5764" targetNamespace="http://schemas.microsoft.com/office/2006/metadata/properties" ma:root="true" ma:fieldsID="b8c9b933e0813d960d9bf6a6ee80cfc7" ns3:_="">
    <xsd:import namespace="66dc8325-a082-4662-9034-8915194c576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c8325-a082-4662-9034-8915194c57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E082D-AFC7-41C2-BD4D-9E57C1184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dc8325-a082-4662-9034-8915194c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89393-8F8D-4203-A678-6ED085ECB99C}">
  <ds:schemaRefs>
    <ds:schemaRef ds:uri="http://schemas.microsoft.com/sharepoint/v3/contenttype/forms"/>
  </ds:schemaRefs>
</ds:datastoreItem>
</file>

<file path=customXml/itemProps3.xml><?xml version="1.0" encoding="utf-8"?>
<ds:datastoreItem xmlns:ds="http://schemas.openxmlformats.org/officeDocument/2006/customXml" ds:itemID="{E9DBBE12-5ABF-4A68-9C04-A3740081BC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81BE87-35C2-4E6A-9414-8BCD4F7E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14078</Words>
  <Characters>80246</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94136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 Scrase</cp:lastModifiedBy>
  <cp:revision>5</cp:revision>
  <cp:lastPrinted>2019-02-25T14:05:00Z</cp:lastPrinted>
  <dcterms:created xsi:type="dcterms:W3CDTF">2020-10-06T13:35:00Z</dcterms:created>
  <dcterms:modified xsi:type="dcterms:W3CDTF">2020-10-06T13:37:00Z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1594915242</vt:lpwstr>
  </property>
  <property fmtid="{D5CDD505-2E9C-101B-9397-08002B2CF9AE}" pid="6" name="ContentTypeId">
    <vt:lpwstr>0x0101005E8ED2EF22D26C4496E018C8130A0EDF</vt:lpwstr>
  </property>
</Properties>
</file>